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FD6" w:rsidRPr="004B1361" w:rsidRDefault="009C7FD6">
      <w:pPr>
        <w:rPr>
          <w:rFonts w:ascii="Arial" w:hAnsi="Arial" w:cs="Arial"/>
        </w:rPr>
      </w:pPr>
    </w:p>
    <w:p w:rsidR="009C7FD6" w:rsidRPr="004B1361" w:rsidRDefault="009C7FD6">
      <w:pPr>
        <w:rPr>
          <w:rFonts w:ascii="Arial" w:hAnsi="Arial" w:cs="Arial"/>
        </w:rPr>
      </w:pPr>
    </w:p>
    <w:p w:rsidR="009C7FD6" w:rsidRPr="004B1361" w:rsidRDefault="009C7FD6">
      <w:pPr>
        <w:rPr>
          <w:rFonts w:ascii="Arial" w:hAnsi="Arial" w:cs="Arial"/>
          <w:sz w:val="30"/>
          <w:szCs w:val="30"/>
        </w:rPr>
      </w:pPr>
    </w:p>
    <w:p w:rsidR="009C7FD6" w:rsidRPr="004B1361" w:rsidRDefault="009C7FD6">
      <w:pPr>
        <w:rPr>
          <w:rFonts w:ascii="Arial" w:hAnsi="Arial" w:cs="Arial"/>
        </w:rPr>
      </w:pPr>
    </w:p>
    <w:p w:rsidR="009C7FD6" w:rsidRPr="004B1361" w:rsidRDefault="009C7FD6">
      <w:pPr>
        <w:rPr>
          <w:rFonts w:ascii="Arial" w:hAnsi="Arial" w:cs="Arial"/>
        </w:rPr>
      </w:pPr>
    </w:p>
    <w:p w:rsidR="009C7FD6" w:rsidRPr="004B1361" w:rsidRDefault="009C7FD6">
      <w:pPr>
        <w:rPr>
          <w:rFonts w:ascii="Arial" w:hAnsi="Arial" w:cs="Arial"/>
        </w:rPr>
      </w:pPr>
    </w:p>
    <w:p w:rsidR="00445761" w:rsidRPr="004B1361" w:rsidRDefault="00445761">
      <w:pPr>
        <w:rPr>
          <w:rFonts w:ascii="Arial" w:hAnsi="Arial" w:cs="Arial"/>
        </w:rPr>
      </w:pPr>
    </w:p>
    <w:p w:rsidR="00445761" w:rsidRPr="004B1361" w:rsidRDefault="00445761">
      <w:pPr>
        <w:rPr>
          <w:rFonts w:ascii="Arial" w:hAnsi="Arial" w:cs="Arial"/>
        </w:rPr>
      </w:pPr>
    </w:p>
    <w:p w:rsidR="009C7FD6" w:rsidRPr="004B1361" w:rsidRDefault="009C7FD6" w:rsidP="009C7FD6">
      <w:pPr>
        <w:widowControl w:val="0"/>
        <w:tabs>
          <w:tab w:val="left" w:pos="0"/>
        </w:tabs>
        <w:spacing w:line="360" w:lineRule="auto"/>
        <w:jc w:val="center"/>
        <w:rPr>
          <w:rFonts w:ascii="Arial" w:hAnsi="Arial" w:cs="Arial"/>
          <w:b/>
          <w:snapToGrid w:val="0"/>
          <w:lang w:val="pt-PT"/>
        </w:rPr>
      </w:pPr>
    </w:p>
    <w:p w:rsidR="009C7FD6" w:rsidRDefault="009D2FAB" w:rsidP="009D214B">
      <w:pPr>
        <w:widowControl w:val="0"/>
        <w:tabs>
          <w:tab w:val="left" w:pos="0"/>
        </w:tabs>
        <w:spacing w:line="360" w:lineRule="auto"/>
        <w:jc w:val="center"/>
        <w:rPr>
          <w:rFonts w:ascii="Arial" w:hAnsi="Arial" w:cs="Arial"/>
          <w:b/>
          <w:snapToGrid w:val="0"/>
          <w:sz w:val="30"/>
          <w:szCs w:val="30"/>
          <w:lang w:val="pt-PT"/>
        </w:rPr>
      </w:pPr>
      <w:r w:rsidRPr="004B1361">
        <w:rPr>
          <w:rFonts w:ascii="Arial" w:hAnsi="Arial" w:cs="Arial"/>
          <w:b/>
          <w:snapToGrid w:val="0"/>
          <w:sz w:val="30"/>
          <w:szCs w:val="30"/>
          <w:lang w:val="pt-PT"/>
        </w:rPr>
        <w:t>PROJETO INSTALAÇÕES HIDRÁULICAS</w:t>
      </w:r>
    </w:p>
    <w:p w:rsidR="009D214B" w:rsidRPr="004B1361" w:rsidRDefault="009D214B" w:rsidP="009D214B">
      <w:pPr>
        <w:widowControl w:val="0"/>
        <w:tabs>
          <w:tab w:val="left" w:pos="0"/>
        </w:tabs>
        <w:spacing w:line="360" w:lineRule="auto"/>
        <w:jc w:val="center"/>
        <w:rPr>
          <w:rFonts w:ascii="Arial" w:hAnsi="Arial" w:cs="Arial"/>
          <w:b/>
          <w:snapToGrid w:val="0"/>
          <w:sz w:val="30"/>
          <w:szCs w:val="30"/>
          <w:lang w:val="pt-PT"/>
        </w:rPr>
      </w:pPr>
    </w:p>
    <w:p w:rsidR="009C7FD6" w:rsidRPr="004B1361" w:rsidRDefault="009C7FD6" w:rsidP="009C7FD6">
      <w:pPr>
        <w:widowControl w:val="0"/>
        <w:tabs>
          <w:tab w:val="left" w:pos="0"/>
        </w:tabs>
        <w:spacing w:line="360" w:lineRule="auto"/>
        <w:jc w:val="center"/>
        <w:rPr>
          <w:rFonts w:ascii="Arial" w:hAnsi="Arial" w:cs="Arial"/>
          <w:b/>
          <w:snapToGrid w:val="0"/>
          <w:sz w:val="30"/>
          <w:szCs w:val="30"/>
          <w:lang w:val="pt-PT"/>
        </w:rPr>
      </w:pPr>
    </w:p>
    <w:p w:rsidR="009D214B" w:rsidRDefault="009D214B" w:rsidP="00B51A8F">
      <w:pPr>
        <w:spacing w:line="360" w:lineRule="auto"/>
        <w:ind w:left="3540" w:right="54" w:firstLine="708"/>
        <w:jc w:val="both"/>
      </w:pPr>
      <w:r>
        <w:rPr>
          <w:rFonts w:ascii="Arial Narrow" w:hAnsi="Arial Narrow" w:cs="Arial Narrow"/>
          <w:b/>
        </w:rPr>
        <w:t>OBRA:</w:t>
      </w:r>
    </w:p>
    <w:p w:rsidR="009D214B" w:rsidRDefault="009D214B" w:rsidP="00B51A8F">
      <w:pPr>
        <w:spacing w:line="360" w:lineRule="auto"/>
        <w:ind w:left="4248" w:right="54"/>
        <w:jc w:val="both"/>
      </w:pPr>
      <w:r>
        <w:rPr>
          <w:rFonts w:ascii="Arial Narrow" w:hAnsi="Arial Narrow" w:cs="Arial Narrow"/>
        </w:rPr>
        <w:t>Memorial descritivo das instalações hidrossanitárias  da Escola Estadual Heróclito Leôncio Monteiro, Localizada na rua Costa Rica, S/N°, Bairro Cristo Rei, Município de Várzea Grande-MT</w:t>
      </w:r>
      <w:r>
        <w:rPr>
          <w:rFonts w:ascii="Arial Narrow" w:hAnsi="Arial Narrow" w:cs="Arial Narrow"/>
          <w:b/>
        </w:rPr>
        <w:t>.</w:t>
      </w:r>
    </w:p>
    <w:p w:rsidR="00B51A8F" w:rsidRDefault="009D214B" w:rsidP="00B51A8F">
      <w:pPr>
        <w:spacing w:line="360" w:lineRule="auto"/>
        <w:ind w:left="3540" w:right="54" w:firstLine="708"/>
        <w:jc w:val="both"/>
      </w:pPr>
      <w:r>
        <w:rPr>
          <w:rFonts w:ascii="Arial Narrow" w:hAnsi="Arial Narrow" w:cs="Arial Narrow"/>
          <w:b/>
        </w:rPr>
        <w:t>PROPRIETÁRIO:</w:t>
      </w:r>
    </w:p>
    <w:p w:rsidR="009D2FAB" w:rsidRPr="00B51A8F" w:rsidRDefault="009D214B" w:rsidP="00B51A8F">
      <w:pPr>
        <w:spacing w:line="360" w:lineRule="auto"/>
        <w:ind w:left="4248" w:right="54"/>
        <w:jc w:val="both"/>
      </w:pPr>
      <w:r>
        <w:rPr>
          <w:rFonts w:ascii="Arial Narrow" w:hAnsi="Arial Narrow" w:cs="Arial Narrow"/>
        </w:rPr>
        <w:t>PREFEITURA MUNICIPAL DE VÁRZEA GRANDE-MT</w:t>
      </w:r>
      <w:r>
        <w:t xml:space="preserve"> </w:t>
      </w:r>
      <w:r>
        <w:rPr>
          <w:rFonts w:ascii="Arial Narrow" w:hAnsi="Arial Narrow" w:cs="Arial Narrow"/>
        </w:rPr>
        <w:t>CNPJ: 03.507.548/0001-10</w:t>
      </w:r>
    </w:p>
    <w:p w:rsidR="005374DA" w:rsidRDefault="005374DA" w:rsidP="005374DA">
      <w:pPr>
        <w:widowControl w:val="0"/>
        <w:tabs>
          <w:tab w:val="left" w:pos="0"/>
        </w:tabs>
        <w:spacing w:line="360" w:lineRule="auto"/>
        <w:rPr>
          <w:rFonts w:ascii="Arial" w:hAnsi="Arial" w:cs="Arial"/>
          <w:b/>
          <w:snapToGrid w:val="0"/>
          <w:sz w:val="18"/>
          <w:szCs w:val="18"/>
          <w:lang w:val="pt-PT"/>
        </w:rPr>
      </w:pPr>
    </w:p>
    <w:p w:rsidR="009D214B" w:rsidRDefault="009D214B" w:rsidP="005374DA">
      <w:pPr>
        <w:widowControl w:val="0"/>
        <w:tabs>
          <w:tab w:val="left" w:pos="0"/>
        </w:tabs>
        <w:spacing w:line="360" w:lineRule="auto"/>
        <w:rPr>
          <w:rFonts w:ascii="Arial" w:hAnsi="Arial" w:cs="Arial"/>
          <w:b/>
          <w:snapToGrid w:val="0"/>
          <w:sz w:val="18"/>
          <w:szCs w:val="18"/>
          <w:lang w:val="pt-PT"/>
        </w:rPr>
      </w:pPr>
    </w:p>
    <w:p w:rsidR="00B51A8F" w:rsidRDefault="00B51A8F" w:rsidP="005374DA">
      <w:pPr>
        <w:widowControl w:val="0"/>
        <w:tabs>
          <w:tab w:val="left" w:pos="0"/>
        </w:tabs>
        <w:spacing w:line="360" w:lineRule="auto"/>
        <w:rPr>
          <w:rFonts w:ascii="Arial" w:hAnsi="Arial" w:cs="Arial"/>
          <w:b/>
          <w:snapToGrid w:val="0"/>
          <w:sz w:val="18"/>
          <w:szCs w:val="18"/>
          <w:lang w:val="pt-PT"/>
        </w:rPr>
      </w:pPr>
    </w:p>
    <w:p w:rsidR="00B51A8F" w:rsidRDefault="00B51A8F" w:rsidP="005374DA">
      <w:pPr>
        <w:widowControl w:val="0"/>
        <w:tabs>
          <w:tab w:val="left" w:pos="0"/>
        </w:tabs>
        <w:spacing w:line="360" w:lineRule="auto"/>
        <w:rPr>
          <w:rFonts w:ascii="Arial" w:hAnsi="Arial" w:cs="Arial"/>
          <w:b/>
          <w:snapToGrid w:val="0"/>
          <w:sz w:val="18"/>
          <w:szCs w:val="18"/>
          <w:lang w:val="pt-PT"/>
        </w:rPr>
      </w:pPr>
    </w:p>
    <w:p w:rsidR="00B51A8F" w:rsidRPr="00FA4608" w:rsidRDefault="00B51A8F" w:rsidP="005374DA">
      <w:pPr>
        <w:widowControl w:val="0"/>
        <w:tabs>
          <w:tab w:val="left" w:pos="0"/>
        </w:tabs>
        <w:spacing w:line="360" w:lineRule="auto"/>
        <w:rPr>
          <w:rFonts w:ascii="Arial" w:hAnsi="Arial" w:cs="Arial"/>
          <w:b/>
          <w:snapToGrid w:val="0"/>
          <w:sz w:val="18"/>
          <w:szCs w:val="18"/>
          <w:lang w:val="pt-PT"/>
        </w:rPr>
      </w:pPr>
    </w:p>
    <w:p w:rsidR="009D2FAB" w:rsidRPr="00B51A8F" w:rsidRDefault="009D2FAB" w:rsidP="00B51A8F">
      <w:pPr>
        <w:widowControl w:val="0"/>
        <w:tabs>
          <w:tab w:val="left" w:pos="0"/>
        </w:tabs>
        <w:spacing w:line="360" w:lineRule="auto"/>
        <w:rPr>
          <w:rFonts w:ascii="Arial Narrow" w:hAnsi="Arial Narrow" w:cs="Arial"/>
          <w:b/>
          <w:snapToGrid w:val="0"/>
          <w:lang w:val="pt-PT"/>
        </w:rPr>
      </w:pPr>
      <w:r w:rsidRPr="00B51A8F">
        <w:rPr>
          <w:rFonts w:ascii="Arial Narrow" w:hAnsi="Arial Narrow" w:cs="Arial"/>
          <w:b/>
          <w:snapToGrid w:val="0"/>
          <w:lang w:val="pt-PT"/>
        </w:rPr>
        <w:lastRenderedPageBreak/>
        <w:t>MEMORIAL DE CALCULO E DESCRITIVO HIDROSSANITARIO</w:t>
      </w:r>
    </w:p>
    <w:p w:rsidR="009D2FAB" w:rsidRPr="00B51A8F" w:rsidRDefault="009D2FAB" w:rsidP="00B51A8F">
      <w:pPr>
        <w:ind w:firstLine="708"/>
        <w:jc w:val="both"/>
        <w:rPr>
          <w:rFonts w:ascii="Arial Narrow" w:hAnsi="Arial Narrow" w:cs="Arial"/>
        </w:rPr>
      </w:pPr>
      <w:r w:rsidRPr="00B51A8F">
        <w:rPr>
          <w:rFonts w:ascii="Arial Narrow" w:hAnsi="Arial Narrow" w:cs="Arial"/>
        </w:rPr>
        <w:t xml:space="preserve">O presente memorial, trata dos parâmetros utilizados e as recomendações a serem seguidas para a execução das instalações </w:t>
      </w:r>
      <w:r w:rsidR="004B1361" w:rsidRPr="00B51A8F">
        <w:rPr>
          <w:rFonts w:ascii="Arial Narrow" w:hAnsi="Arial Narrow" w:cs="Arial"/>
        </w:rPr>
        <w:t>hidrossanitárias</w:t>
      </w:r>
      <w:r w:rsidRPr="00B51A8F">
        <w:rPr>
          <w:rFonts w:ascii="Arial Narrow" w:hAnsi="Arial Narrow" w:cs="Arial"/>
        </w:rPr>
        <w:t xml:space="preserve"> de reforma da Escola </w:t>
      </w:r>
      <w:r w:rsidR="004B1361" w:rsidRPr="00B51A8F">
        <w:rPr>
          <w:rFonts w:ascii="Arial Narrow" w:hAnsi="Arial Narrow" w:cs="Arial"/>
        </w:rPr>
        <w:t>Heróclito</w:t>
      </w:r>
      <w:r w:rsidRPr="00B51A8F">
        <w:rPr>
          <w:rFonts w:ascii="Arial Narrow" w:hAnsi="Arial Narrow" w:cs="Arial"/>
        </w:rPr>
        <w:t xml:space="preserve"> em Várzea Grande – MT.</w:t>
      </w:r>
    </w:p>
    <w:p w:rsidR="009D2FAB" w:rsidRPr="00B51A8F" w:rsidRDefault="009D2FAB" w:rsidP="009D2FAB">
      <w:pPr>
        <w:jc w:val="both"/>
        <w:rPr>
          <w:rFonts w:ascii="Arial Narrow" w:hAnsi="Arial Narrow" w:cs="Arial"/>
        </w:rPr>
      </w:pPr>
      <w:r w:rsidRPr="00B51A8F">
        <w:rPr>
          <w:rFonts w:ascii="Arial Narrow" w:hAnsi="Arial Narrow" w:cs="Arial"/>
        </w:rPr>
        <w:tab/>
        <w:t>Para as Obras e serviços acima, a Empreiteira fornecerá todos os materiais, mão-de-obra e máquinas necessários para a realização dos trabalhos previstos em projeto e planilha orçamentária.</w:t>
      </w:r>
    </w:p>
    <w:p w:rsidR="009D2FAB" w:rsidRPr="00B51A8F" w:rsidRDefault="009D2FAB" w:rsidP="009D2FAB">
      <w:pPr>
        <w:jc w:val="both"/>
        <w:rPr>
          <w:rFonts w:ascii="Arial Narrow" w:hAnsi="Arial Narrow" w:cs="Arial"/>
        </w:rPr>
      </w:pPr>
    </w:p>
    <w:p w:rsidR="009D2FAB" w:rsidRPr="00B51A8F" w:rsidRDefault="009D2FAB" w:rsidP="004B1361">
      <w:pPr>
        <w:pStyle w:val="Default"/>
        <w:numPr>
          <w:ilvl w:val="0"/>
          <w:numId w:val="2"/>
        </w:numPr>
        <w:jc w:val="both"/>
        <w:rPr>
          <w:rFonts w:ascii="Arial Narrow" w:hAnsi="Arial Narrow"/>
          <w:b/>
          <w:color w:val="auto"/>
          <w:sz w:val="22"/>
          <w:szCs w:val="22"/>
        </w:rPr>
      </w:pPr>
      <w:r w:rsidRPr="00B51A8F">
        <w:rPr>
          <w:rFonts w:ascii="Arial Narrow" w:hAnsi="Arial Narrow"/>
          <w:b/>
          <w:color w:val="auto"/>
          <w:sz w:val="22"/>
          <w:szCs w:val="22"/>
        </w:rPr>
        <w:t xml:space="preserve">DIMENSIONAMENTO DOS RAMAIS DE DESCARGA </w:t>
      </w:r>
    </w:p>
    <w:p w:rsidR="009D2FAB" w:rsidRPr="00B51A8F" w:rsidRDefault="009D2FAB" w:rsidP="009D2FAB">
      <w:pPr>
        <w:pStyle w:val="Default"/>
        <w:jc w:val="both"/>
        <w:rPr>
          <w:rFonts w:ascii="Arial Narrow" w:hAnsi="Arial Narrow"/>
          <w:sz w:val="22"/>
          <w:szCs w:val="22"/>
        </w:rPr>
      </w:pPr>
    </w:p>
    <w:p w:rsidR="009D2FAB" w:rsidRPr="00B51A8F" w:rsidRDefault="009D2FAB" w:rsidP="009D2FAB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B51A8F">
        <w:rPr>
          <w:rFonts w:ascii="Arial Narrow" w:hAnsi="Arial Narrow"/>
          <w:sz w:val="22"/>
          <w:szCs w:val="22"/>
        </w:rPr>
        <w:tab/>
        <w:t xml:space="preserve">O dimensionamento dos ramais de descarga e ramais do esgoto sanitário será realizado tomando como principal referência a norma NBR 8160 (Sistemas prediais de esgoto sanitário - Projeto e execução). E será dimensionado pelo método das Unidades Hunter de Contribuição (UHC) que é o método mais utilizado atualmente para o dimensionamento das instalações prediais. </w:t>
      </w:r>
    </w:p>
    <w:p w:rsidR="005374DA" w:rsidRPr="00B51A8F" w:rsidRDefault="005374DA" w:rsidP="005374DA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B51A8F">
        <w:rPr>
          <w:rFonts w:ascii="Arial Narrow" w:hAnsi="Arial Narrow"/>
          <w:noProof/>
          <w:sz w:val="22"/>
          <w:szCs w:val="22"/>
          <w:lang w:eastAsia="pt-BR"/>
        </w:rPr>
        <w:drawing>
          <wp:anchor distT="0" distB="0" distL="114300" distR="114300" simplePos="0" relativeHeight="251659264" behindDoc="0" locked="0" layoutInCell="1" allowOverlap="1" wp14:anchorId="1D35C6A8" wp14:editId="3312D8C6">
            <wp:simplePos x="0" y="0"/>
            <wp:positionH relativeFrom="margin">
              <wp:posOffset>309702</wp:posOffset>
            </wp:positionH>
            <wp:positionV relativeFrom="margin">
              <wp:posOffset>3511245</wp:posOffset>
            </wp:positionV>
            <wp:extent cx="5099685" cy="4966970"/>
            <wp:effectExtent l="0" t="0" r="5715" b="508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685" cy="496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2FAB" w:rsidRPr="00B51A8F">
        <w:rPr>
          <w:rFonts w:ascii="Arial Narrow" w:hAnsi="Arial Narrow"/>
          <w:sz w:val="22"/>
          <w:szCs w:val="22"/>
        </w:rPr>
        <w:t>Cada aparelho possui um número de UHC que leva em consideração a vazão dos aparelhos em hora de contribuição máxima e a probabilidade de uso simultâneo e automaticamente determina o seu diâmetro mínimo, como apresentado na tabela 03 da norma. Será utilizado as seguintes tabelas para o dimensionamento d</w:t>
      </w:r>
      <w:r w:rsidRPr="00B51A8F">
        <w:rPr>
          <w:rFonts w:ascii="Arial Narrow" w:hAnsi="Arial Narrow"/>
          <w:sz w:val="22"/>
          <w:szCs w:val="22"/>
        </w:rPr>
        <w:t>os ramais de descarga e esgoto:</w:t>
      </w:r>
    </w:p>
    <w:p w:rsidR="009D2FAB" w:rsidRPr="00B51A8F" w:rsidRDefault="009D2FAB" w:rsidP="005374DA">
      <w:pPr>
        <w:pStyle w:val="Default"/>
        <w:pageBreakBefore/>
        <w:ind w:firstLine="708"/>
        <w:rPr>
          <w:rFonts w:ascii="Arial Narrow" w:hAnsi="Arial Narrow"/>
          <w:color w:val="auto"/>
          <w:sz w:val="22"/>
          <w:szCs w:val="22"/>
        </w:rPr>
      </w:pPr>
      <w:r w:rsidRPr="00B51A8F">
        <w:rPr>
          <w:rFonts w:ascii="Arial Narrow" w:hAnsi="Arial Narrow"/>
          <w:color w:val="auto"/>
          <w:sz w:val="22"/>
          <w:szCs w:val="22"/>
        </w:rPr>
        <w:lastRenderedPageBreak/>
        <w:t>Já para os ramais do esgoto, será considerado a tabela 05, que determina o número máximo de unidades Hunter de Contribuição que um diâmetro suporta:</w:t>
      </w:r>
    </w:p>
    <w:p w:rsidR="009D2FAB" w:rsidRPr="00B51A8F" w:rsidRDefault="009D2FAB" w:rsidP="009D2FAB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9D2FAB" w:rsidRPr="00B51A8F" w:rsidRDefault="004B1361" w:rsidP="009D2FAB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B51A8F">
        <w:rPr>
          <w:rFonts w:ascii="Arial Narrow" w:hAnsi="Arial Narrow"/>
          <w:noProof/>
          <w:color w:val="auto"/>
          <w:sz w:val="22"/>
          <w:szCs w:val="22"/>
          <w:lang w:eastAsia="pt-BR"/>
        </w:rPr>
        <w:drawing>
          <wp:anchor distT="0" distB="0" distL="114300" distR="114300" simplePos="0" relativeHeight="251660288" behindDoc="0" locked="0" layoutInCell="1" allowOverlap="1" wp14:anchorId="0F994ACE" wp14:editId="06D77AC2">
            <wp:simplePos x="0" y="0"/>
            <wp:positionH relativeFrom="column">
              <wp:posOffset>831215</wp:posOffset>
            </wp:positionH>
            <wp:positionV relativeFrom="paragraph">
              <wp:posOffset>3175</wp:posOffset>
            </wp:positionV>
            <wp:extent cx="3840480" cy="2425065"/>
            <wp:effectExtent l="0" t="0" r="7620" b="0"/>
            <wp:wrapSquare wrapText="bothSides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80" cy="242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2FAB" w:rsidRPr="00B51A8F" w:rsidRDefault="009D2FAB" w:rsidP="009D2FAB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9D2FAB" w:rsidRPr="00B51A8F" w:rsidRDefault="009D2FAB" w:rsidP="009D2FAB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9D2FAB" w:rsidRPr="00B51A8F" w:rsidRDefault="009D2FAB" w:rsidP="009D2FAB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9D2FAB" w:rsidRPr="00B51A8F" w:rsidRDefault="009D2FAB" w:rsidP="009D2FAB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9D2FAB" w:rsidRPr="00B51A8F" w:rsidRDefault="009D2FAB" w:rsidP="009D2FAB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9D2FAB" w:rsidRPr="00B51A8F" w:rsidRDefault="009D2FAB" w:rsidP="009D2FAB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9D2FAB" w:rsidRPr="00B51A8F" w:rsidRDefault="009D2FAB" w:rsidP="009D2FAB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9D2FAB" w:rsidRPr="00B51A8F" w:rsidRDefault="009D2FAB" w:rsidP="009D2FAB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9D2FAB" w:rsidRPr="00B51A8F" w:rsidRDefault="009D2FAB" w:rsidP="009D2FAB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9D2FAB" w:rsidRPr="00B51A8F" w:rsidRDefault="009D2FAB" w:rsidP="009D2FAB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9D2FAB" w:rsidRPr="00B51A8F" w:rsidRDefault="009D2FAB" w:rsidP="009D2FAB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9D2FAB" w:rsidRPr="00B51A8F" w:rsidRDefault="009D2FAB" w:rsidP="009D2FAB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9D2FAB" w:rsidRPr="00B51A8F" w:rsidRDefault="009D2FAB" w:rsidP="009D2FAB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9D2FAB" w:rsidRPr="00B51A8F" w:rsidRDefault="009D2FAB" w:rsidP="009D2FAB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9D2FAB" w:rsidRPr="00B51A8F" w:rsidRDefault="009D2FAB" w:rsidP="009D2FAB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546AD7" w:rsidRPr="00B51A8F" w:rsidRDefault="00546AD7" w:rsidP="00B51A8F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9D2FAB" w:rsidRPr="00B51A8F" w:rsidRDefault="009D2FAB" w:rsidP="009D2FAB">
      <w:pPr>
        <w:pStyle w:val="Default"/>
        <w:ind w:firstLine="708"/>
        <w:jc w:val="both"/>
        <w:rPr>
          <w:rFonts w:ascii="Arial Narrow" w:hAnsi="Arial Narrow"/>
          <w:color w:val="auto"/>
          <w:sz w:val="22"/>
          <w:szCs w:val="22"/>
        </w:rPr>
      </w:pPr>
      <w:r w:rsidRPr="00B51A8F">
        <w:rPr>
          <w:rFonts w:ascii="Arial Narrow" w:hAnsi="Arial Narrow"/>
          <w:color w:val="auto"/>
          <w:sz w:val="22"/>
          <w:szCs w:val="22"/>
        </w:rPr>
        <w:t xml:space="preserve">Para o dimensionamento dos ramais de ventilação, será utilizada a tabela 08, que estabelece o diâmetro mínimo da tubulação em relação ao número UHC: </w:t>
      </w:r>
    </w:p>
    <w:p w:rsidR="009D2FAB" w:rsidRPr="00B51A8F" w:rsidRDefault="009D2FAB" w:rsidP="009D2FAB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FA4608" w:rsidRPr="00B51A8F" w:rsidRDefault="00FA4608" w:rsidP="009D2FAB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9D2FAB" w:rsidRPr="00B51A8F" w:rsidRDefault="009D2FAB" w:rsidP="009D2FAB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B51A8F">
        <w:rPr>
          <w:rFonts w:ascii="Arial Narrow" w:hAnsi="Arial Narrow"/>
          <w:noProof/>
          <w:color w:val="auto"/>
          <w:sz w:val="22"/>
          <w:szCs w:val="22"/>
          <w:lang w:eastAsia="pt-BR"/>
        </w:rPr>
        <w:drawing>
          <wp:inline distT="0" distB="0" distL="0" distR="0" wp14:anchorId="399CB150" wp14:editId="4B4B1BA9">
            <wp:extent cx="5400040" cy="1744980"/>
            <wp:effectExtent l="0" t="0" r="0" b="762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FAB" w:rsidRPr="00B51A8F" w:rsidRDefault="009D2FAB" w:rsidP="009D2FAB">
      <w:pPr>
        <w:ind w:firstLine="708"/>
        <w:jc w:val="both"/>
        <w:rPr>
          <w:rFonts w:ascii="Arial Narrow" w:hAnsi="Arial Narrow" w:cs="Arial"/>
        </w:rPr>
      </w:pPr>
    </w:p>
    <w:p w:rsidR="009D2FAB" w:rsidRPr="00B51A8F" w:rsidRDefault="009D2FAB" w:rsidP="009D2FAB">
      <w:pPr>
        <w:ind w:firstLine="708"/>
        <w:jc w:val="both"/>
        <w:rPr>
          <w:rFonts w:ascii="Arial Narrow" w:hAnsi="Arial Narrow" w:cs="Arial"/>
        </w:rPr>
      </w:pPr>
      <w:r w:rsidRPr="00B51A8F">
        <w:rPr>
          <w:rFonts w:ascii="Arial Narrow" w:hAnsi="Arial Narrow" w:cs="Arial"/>
        </w:rPr>
        <w:t>A NBR 8160 estabelece a inclinação mínima de 1% para tubulações com diâmetro nominal igual a 100 mm e 2% para tubulações com 75mm, 50mm e 40mm.</w:t>
      </w:r>
    </w:p>
    <w:p w:rsidR="005374DA" w:rsidRPr="00B51A8F" w:rsidRDefault="009D2FAB" w:rsidP="00FA4608">
      <w:pPr>
        <w:ind w:firstLine="708"/>
        <w:jc w:val="both"/>
        <w:rPr>
          <w:rFonts w:ascii="Arial Narrow" w:hAnsi="Arial Narrow" w:cs="Arial"/>
        </w:rPr>
      </w:pPr>
      <w:r w:rsidRPr="00B51A8F">
        <w:rPr>
          <w:rFonts w:ascii="Arial Narrow" w:hAnsi="Arial Narrow" w:cs="Arial"/>
        </w:rPr>
        <w:t>Efetuando a somatória das UHC dos novos aparelhos, teremos 26UHC, o que corresponde a um tubo de 100mm que leva direto ao sistema de tratamento, detalhado em projeto trecho a trecho.</w:t>
      </w:r>
    </w:p>
    <w:p w:rsidR="005374DA" w:rsidRPr="00B51A8F" w:rsidRDefault="005374DA" w:rsidP="009D2FAB">
      <w:pPr>
        <w:jc w:val="both"/>
        <w:rPr>
          <w:rFonts w:ascii="Arial Narrow" w:hAnsi="Arial Narrow" w:cs="Arial"/>
        </w:rPr>
      </w:pPr>
    </w:p>
    <w:p w:rsidR="009D2FAB" w:rsidRPr="00B51A8F" w:rsidRDefault="009D2FAB" w:rsidP="005374DA">
      <w:pPr>
        <w:pStyle w:val="PargrafodaLista"/>
        <w:numPr>
          <w:ilvl w:val="0"/>
          <w:numId w:val="2"/>
        </w:numPr>
        <w:jc w:val="both"/>
        <w:rPr>
          <w:rFonts w:ascii="Arial Narrow" w:hAnsi="Arial Narrow" w:cs="Arial"/>
          <w:b/>
        </w:rPr>
      </w:pPr>
      <w:r w:rsidRPr="00B51A8F">
        <w:rPr>
          <w:rFonts w:ascii="Arial Narrow" w:hAnsi="Arial Narrow" w:cs="Arial"/>
          <w:b/>
        </w:rPr>
        <w:t>ESPECIFICAÇÕES GERAIS</w:t>
      </w:r>
    </w:p>
    <w:p w:rsidR="009D2FAB" w:rsidRPr="00B51A8F" w:rsidRDefault="009D2FAB" w:rsidP="009D2FAB">
      <w:pPr>
        <w:jc w:val="both"/>
        <w:rPr>
          <w:rFonts w:ascii="Arial Narrow" w:hAnsi="Arial Narrow" w:cs="Arial"/>
        </w:rPr>
      </w:pPr>
      <w:r w:rsidRPr="00B51A8F">
        <w:rPr>
          <w:rFonts w:ascii="Arial Narrow" w:hAnsi="Arial Narrow" w:cs="Arial"/>
        </w:rPr>
        <w:tab/>
        <w:t>As extremidades das tubulações de esgoto serão vedadas até a montagem dos aparelhos sanitários. Durante a execução das obras deverão ser tomadas precauções especiais para evitar-se a entrada de detritos nas tubulações.</w:t>
      </w:r>
    </w:p>
    <w:p w:rsidR="009D2FAB" w:rsidRPr="00B51A8F" w:rsidRDefault="009D2FAB" w:rsidP="009D2FAB">
      <w:pPr>
        <w:ind w:firstLine="708"/>
        <w:jc w:val="both"/>
        <w:rPr>
          <w:rFonts w:ascii="Arial Narrow" w:hAnsi="Arial Narrow" w:cs="Arial"/>
        </w:rPr>
      </w:pPr>
      <w:r w:rsidRPr="00B51A8F">
        <w:rPr>
          <w:rFonts w:ascii="Arial Narrow" w:hAnsi="Arial Narrow" w:cs="Arial"/>
        </w:rPr>
        <w:lastRenderedPageBreak/>
        <w:t>Ramais: Serão executados em tubos e conexões de PVC rígido para instalações prediais de esgotamento sanitário.</w:t>
      </w:r>
    </w:p>
    <w:p w:rsidR="009D2FAB" w:rsidRPr="00B51A8F" w:rsidRDefault="009D2FAB" w:rsidP="009D2FAB">
      <w:pPr>
        <w:ind w:firstLine="708"/>
        <w:jc w:val="both"/>
        <w:rPr>
          <w:rFonts w:ascii="Arial Narrow" w:hAnsi="Arial Narrow" w:cs="Arial"/>
        </w:rPr>
      </w:pPr>
      <w:r w:rsidRPr="00B51A8F">
        <w:rPr>
          <w:rFonts w:ascii="Arial Narrow" w:hAnsi="Arial Narrow" w:cs="Arial"/>
        </w:rPr>
        <w:t>As dimensões mínimas são de acordo com o projeto.</w:t>
      </w:r>
    </w:p>
    <w:p w:rsidR="009D2FAB" w:rsidRPr="00B51A8F" w:rsidRDefault="009D2FAB" w:rsidP="009D2FAB">
      <w:pPr>
        <w:ind w:firstLine="708"/>
        <w:jc w:val="both"/>
        <w:rPr>
          <w:rFonts w:ascii="Arial Narrow" w:hAnsi="Arial Narrow" w:cs="Arial"/>
        </w:rPr>
      </w:pPr>
      <w:r w:rsidRPr="00B51A8F">
        <w:rPr>
          <w:rFonts w:ascii="Arial Narrow" w:hAnsi="Arial Narrow" w:cs="Arial"/>
        </w:rPr>
        <w:t>As valas abertas para assentamento das tubulações só poderão ser fechadas após verificação e aprovação da fiscalização. Os tubos, de modo geral, serão assentes com a bolsa voltada em sentido oposto ao escoamento.</w:t>
      </w:r>
    </w:p>
    <w:p w:rsidR="00FA4608" w:rsidRPr="00B51A8F" w:rsidRDefault="00FA4608" w:rsidP="009D2FAB">
      <w:pPr>
        <w:ind w:firstLine="708"/>
        <w:jc w:val="both"/>
        <w:rPr>
          <w:rFonts w:ascii="Arial Narrow" w:hAnsi="Arial Narrow" w:cs="Arial"/>
        </w:rPr>
      </w:pPr>
    </w:p>
    <w:p w:rsidR="009D2FAB" w:rsidRPr="00B51A8F" w:rsidRDefault="009D2FAB" w:rsidP="009D2FAB">
      <w:pPr>
        <w:ind w:firstLine="708"/>
        <w:jc w:val="both"/>
        <w:rPr>
          <w:rFonts w:ascii="Arial Narrow" w:hAnsi="Arial Narrow" w:cs="Arial"/>
        </w:rPr>
      </w:pPr>
      <w:r w:rsidRPr="00B51A8F">
        <w:rPr>
          <w:rFonts w:ascii="Arial Narrow" w:hAnsi="Arial Narrow" w:cs="Arial"/>
        </w:rPr>
        <w:t>Será aproveitado a instalação existente dos banheiros.</w:t>
      </w:r>
    </w:p>
    <w:p w:rsidR="009D2FAB" w:rsidRPr="00B51A8F" w:rsidRDefault="009D2FAB" w:rsidP="009D2FAB">
      <w:pPr>
        <w:jc w:val="both"/>
        <w:rPr>
          <w:rFonts w:ascii="Arial Narrow" w:hAnsi="Arial Narrow" w:cs="Arial"/>
        </w:rPr>
      </w:pPr>
      <w:r w:rsidRPr="00B51A8F">
        <w:rPr>
          <w:rFonts w:ascii="Arial Narrow" w:hAnsi="Arial Narrow" w:cs="Arial"/>
        </w:rPr>
        <w:t>Caixa sifonada e ralos:</w:t>
      </w:r>
    </w:p>
    <w:p w:rsidR="009D2FAB" w:rsidRPr="00B51A8F" w:rsidRDefault="009D2FAB" w:rsidP="009D2FAB">
      <w:pPr>
        <w:jc w:val="both"/>
        <w:rPr>
          <w:rFonts w:ascii="Arial Narrow" w:hAnsi="Arial Narrow" w:cs="Arial"/>
        </w:rPr>
      </w:pPr>
      <w:r w:rsidRPr="00B51A8F">
        <w:rPr>
          <w:rFonts w:ascii="Arial Narrow" w:hAnsi="Arial Narrow" w:cs="Arial"/>
        </w:rPr>
        <w:t>Caixa de inspeção: terão dimensões internas de 60x60 e profundidade variável, conforme declividade do terreno e/ou tubulação.</w:t>
      </w:r>
    </w:p>
    <w:p w:rsidR="009D2FAB" w:rsidRPr="00B51A8F" w:rsidRDefault="009D2FAB" w:rsidP="009D2FAB">
      <w:pPr>
        <w:ind w:firstLine="708"/>
        <w:jc w:val="both"/>
        <w:rPr>
          <w:rFonts w:ascii="Arial Narrow" w:hAnsi="Arial Narrow" w:cs="Arial"/>
        </w:rPr>
      </w:pPr>
      <w:r w:rsidRPr="00B51A8F">
        <w:rPr>
          <w:rFonts w:ascii="Arial Narrow" w:hAnsi="Arial Narrow" w:cs="Arial"/>
        </w:rPr>
        <w:t>As mudanças de direção nos trechos horizontais devem ser feitas com peças com ângulo central igual ou inferior a 45°.</w:t>
      </w:r>
    </w:p>
    <w:p w:rsidR="009D2FAB" w:rsidRPr="00B51A8F" w:rsidRDefault="009D2FAB" w:rsidP="009D2FAB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9D2FAB" w:rsidRPr="00B51A8F" w:rsidRDefault="009D2FAB" w:rsidP="00B51A8F">
      <w:pPr>
        <w:pStyle w:val="Default"/>
        <w:numPr>
          <w:ilvl w:val="0"/>
          <w:numId w:val="2"/>
        </w:numPr>
        <w:jc w:val="both"/>
        <w:rPr>
          <w:rFonts w:ascii="Arial Narrow" w:hAnsi="Arial Narrow"/>
          <w:b/>
          <w:sz w:val="22"/>
          <w:szCs w:val="22"/>
        </w:rPr>
      </w:pPr>
      <w:r w:rsidRPr="00B51A8F">
        <w:rPr>
          <w:rFonts w:ascii="Arial Narrow" w:hAnsi="Arial Narrow"/>
          <w:b/>
          <w:sz w:val="22"/>
          <w:szCs w:val="22"/>
        </w:rPr>
        <w:t>DISPOSIÇÃO FINAL DOS ESGOTOS SANITÁRIOS</w:t>
      </w:r>
    </w:p>
    <w:p w:rsidR="009D2FAB" w:rsidRPr="00B51A8F" w:rsidRDefault="009D2FAB" w:rsidP="009D2FAB">
      <w:pPr>
        <w:ind w:firstLine="708"/>
        <w:jc w:val="both"/>
        <w:rPr>
          <w:rFonts w:ascii="Arial Narrow" w:hAnsi="Arial Narrow" w:cs="Arial"/>
        </w:rPr>
      </w:pPr>
      <w:r w:rsidRPr="00B51A8F">
        <w:rPr>
          <w:rFonts w:ascii="Arial Narrow" w:hAnsi="Arial Narrow" w:cs="Arial"/>
        </w:rPr>
        <w:t>O projeto foi elaborado tendo como destino final o sistema de Decanto Digestor (fossa séptica), Filtro anaeróbio e Sumidouro que serão construídos no local para atender somente as novas instalações, conforme detalhado em projeto, e as instalações anteriores continuará com o mesmo destino final existente.</w:t>
      </w:r>
    </w:p>
    <w:p w:rsidR="009D2FAB" w:rsidRPr="00B51A8F" w:rsidRDefault="009D2FAB" w:rsidP="009D2FAB">
      <w:pPr>
        <w:jc w:val="both"/>
        <w:rPr>
          <w:rFonts w:ascii="Arial Narrow" w:hAnsi="Arial Narrow" w:cs="Arial"/>
        </w:rPr>
      </w:pPr>
    </w:p>
    <w:p w:rsidR="009D2FAB" w:rsidRPr="00B51A8F" w:rsidRDefault="009D2FAB" w:rsidP="005374DA">
      <w:pPr>
        <w:pStyle w:val="PargrafodaLista"/>
        <w:numPr>
          <w:ilvl w:val="0"/>
          <w:numId w:val="2"/>
        </w:numPr>
        <w:jc w:val="both"/>
        <w:rPr>
          <w:rFonts w:ascii="Arial Narrow" w:hAnsi="Arial Narrow" w:cs="Arial"/>
          <w:b/>
        </w:rPr>
      </w:pPr>
      <w:r w:rsidRPr="00B51A8F">
        <w:rPr>
          <w:rFonts w:ascii="Arial Narrow" w:hAnsi="Arial Narrow" w:cs="Arial"/>
          <w:b/>
        </w:rPr>
        <w:t>AGUA FRIA</w:t>
      </w:r>
    </w:p>
    <w:p w:rsidR="009D2FAB" w:rsidRPr="00B51A8F" w:rsidRDefault="009D2FAB" w:rsidP="009D2FAB">
      <w:pPr>
        <w:ind w:firstLine="708"/>
        <w:jc w:val="both"/>
        <w:rPr>
          <w:rFonts w:ascii="Arial Narrow" w:hAnsi="Arial Narrow" w:cs="Arial"/>
        </w:rPr>
      </w:pPr>
      <w:r w:rsidRPr="00B51A8F">
        <w:rPr>
          <w:rFonts w:ascii="Arial Narrow" w:hAnsi="Arial Narrow" w:cs="Arial"/>
        </w:rPr>
        <w:t>Será executada por mão-de-obra especializada seguindo as normas da ABNT e demais normas técnicas, conforme pro</w:t>
      </w:r>
      <w:r w:rsidR="00546AD7" w:rsidRPr="00B51A8F">
        <w:rPr>
          <w:rFonts w:ascii="Arial Narrow" w:hAnsi="Arial Narrow" w:cs="Arial"/>
        </w:rPr>
        <w:t>jetos anexos. Será utilizado uma caixa d’agua de aço do tipo tubular</w:t>
      </w:r>
      <w:r w:rsidRPr="00B51A8F">
        <w:rPr>
          <w:rFonts w:ascii="Arial Narrow" w:hAnsi="Arial Narrow" w:cs="Arial"/>
        </w:rPr>
        <w:t xml:space="preserve"> com capacidade de </w:t>
      </w:r>
      <w:r w:rsidR="00546AD7" w:rsidRPr="00B51A8F">
        <w:rPr>
          <w:rFonts w:ascii="Arial Narrow" w:hAnsi="Arial Narrow" w:cs="Arial"/>
        </w:rPr>
        <w:t>25.000L</w:t>
      </w:r>
      <w:r w:rsidRPr="00B51A8F">
        <w:rPr>
          <w:rFonts w:ascii="Arial Narrow" w:hAnsi="Arial Narrow" w:cs="Arial"/>
        </w:rPr>
        <w:t xml:space="preserve">. A edificação contará com tubulações de agua fria, conforme projetos. </w:t>
      </w:r>
    </w:p>
    <w:p w:rsidR="009D2FAB" w:rsidRPr="00B51A8F" w:rsidRDefault="009D2FAB" w:rsidP="009D2FAB">
      <w:pPr>
        <w:ind w:firstLine="708"/>
        <w:jc w:val="both"/>
        <w:rPr>
          <w:rFonts w:ascii="Arial Narrow" w:hAnsi="Arial Narrow" w:cs="Arial"/>
        </w:rPr>
      </w:pPr>
      <w:r w:rsidRPr="00B51A8F">
        <w:rPr>
          <w:rFonts w:ascii="Arial Narrow" w:hAnsi="Arial Narrow" w:cs="Arial"/>
        </w:rPr>
        <w:t>Para dimensionamento dos diâmetros da tubulação, foi utilizado o método dos pesos, conforme recomendação da NBR5626.</w:t>
      </w:r>
    </w:p>
    <w:p w:rsidR="009D2FAB" w:rsidRPr="00B51A8F" w:rsidRDefault="009D2FAB" w:rsidP="009D2FAB">
      <w:pPr>
        <w:ind w:firstLine="708"/>
        <w:jc w:val="both"/>
        <w:rPr>
          <w:rFonts w:ascii="Arial Narrow" w:hAnsi="Arial Narrow" w:cs="Arial"/>
        </w:rPr>
      </w:pPr>
      <w:r w:rsidRPr="00B51A8F">
        <w:rPr>
          <w:rFonts w:ascii="Arial Narrow" w:hAnsi="Arial Narrow" w:cs="Arial"/>
        </w:rPr>
        <w:t xml:space="preserve">A estimativa de consumo foi calculada com base em histórico de consumo para esse padrão de ocupação. Adotou-se então o valor recomendado de 50 </w:t>
      </w:r>
      <w:r w:rsidR="009D214B" w:rsidRPr="00B51A8F">
        <w:rPr>
          <w:rFonts w:ascii="Arial Narrow" w:hAnsi="Arial Narrow" w:cs="Arial"/>
        </w:rPr>
        <w:t>litros. Ocupante</w:t>
      </w:r>
      <w:r w:rsidRPr="00B51A8F">
        <w:rPr>
          <w:rFonts w:ascii="Arial Narrow" w:hAnsi="Arial Narrow" w:cs="Arial"/>
        </w:rPr>
        <w:t xml:space="preserve">/dia. Nesse caso, considerou-se </w:t>
      </w:r>
      <w:r w:rsidR="00546AD7" w:rsidRPr="00B51A8F">
        <w:rPr>
          <w:rFonts w:ascii="Arial Narrow" w:hAnsi="Arial Narrow" w:cs="Arial"/>
        </w:rPr>
        <w:t>60</w:t>
      </w:r>
      <w:r w:rsidRPr="00B51A8F">
        <w:rPr>
          <w:rFonts w:ascii="Arial Narrow" w:hAnsi="Arial Narrow" w:cs="Arial"/>
        </w:rPr>
        <w:t xml:space="preserve">0 pessoas/dia. Estimativa de Consumo = 50 x </w:t>
      </w:r>
      <w:r w:rsidR="00546AD7" w:rsidRPr="00B51A8F">
        <w:rPr>
          <w:rFonts w:ascii="Arial Narrow" w:hAnsi="Arial Narrow" w:cs="Arial"/>
        </w:rPr>
        <w:t>600 = 30</w:t>
      </w:r>
      <w:r w:rsidRPr="00B51A8F">
        <w:rPr>
          <w:rFonts w:ascii="Arial Narrow" w:hAnsi="Arial Narrow" w:cs="Arial"/>
        </w:rPr>
        <w:t>.000L, Considerando que no imóvel existe um reservatório inferior de aproximadamente 10.000L, foi adotado um reservatório do tipo</w:t>
      </w:r>
      <w:r w:rsidR="00487AFA" w:rsidRPr="00B51A8F">
        <w:rPr>
          <w:rFonts w:ascii="Arial Narrow" w:hAnsi="Arial Narrow" w:cs="Arial"/>
        </w:rPr>
        <w:t xml:space="preserve"> tubular</w:t>
      </w:r>
      <w:r w:rsidRPr="00B51A8F">
        <w:rPr>
          <w:rFonts w:ascii="Arial Narrow" w:hAnsi="Arial Narrow" w:cs="Arial"/>
        </w:rPr>
        <w:t xml:space="preserve"> de </w:t>
      </w:r>
      <w:r w:rsidR="00487AFA" w:rsidRPr="00B51A8F">
        <w:rPr>
          <w:rFonts w:ascii="Arial Narrow" w:hAnsi="Arial Narrow" w:cs="Arial"/>
        </w:rPr>
        <w:t>2</w:t>
      </w:r>
      <w:r w:rsidRPr="00B51A8F">
        <w:rPr>
          <w:rFonts w:ascii="Arial Narrow" w:hAnsi="Arial Narrow" w:cs="Arial"/>
        </w:rPr>
        <w:t>5.000L locado conforme projeto.</w:t>
      </w:r>
    </w:p>
    <w:p w:rsidR="009D2FAB" w:rsidRPr="00B51A8F" w:rsidRDefault="009D2FAB" w:rsidP="009D2FAB">
      <w:pPr>
        <w:ind w:firstLine="708"/>
        <w:jc w:val="both"/>
        <w:rPr>
          <w:rFonts w:ascii="Arial Narrow" w:hAnsi="Arial Narrow" w:cs="Arial"/>
          <w:u w:val="single"/>
        </w:rPr>
      </w:pPr>
      <w:r w:rsidRPr="00B51A8F">
        <w:rPr>
          <w:rFonts w:ascii="Arial Narrow" w:hAnsi="Arial Narrow" w:cs="Arial"/>
          <w:u w:val="single"/>
        </w:rPr>
        <w:t>As peças sanitárias que não sofreram mudança de posicionamento, permanecerão com as mesmas decidas (prumadas), e os aparelhos novos receberão as tubulações e conexões completas conforme projeto e cálculos a seguir.</w:t>
      </w:r>
    </w:p>
    <w:p w:rsidR="005374DA" w:rsidRDefault="005374DA" w:rsidP="005374DA">
      <w:pPr>
        <w:spacing w:before="15" w:after="15" w:line="240" w:lineRule="auto"/>
        <w:rPr>
          <w:rFonts w:ascii="Arial Narrow" w:eastAsia="Times New Roman" w:hAnsi="Arial Narrow" w:cs="Arial"/>
          <w:b/>
          <w:bCs/>
          <w:color w:val="000000"/>
        </w:rPr>
      </w:pPr>
    </w:p>
    <w:p w:rsidR="00B51A8F" w:rsidRPr="00B51A8F" w:rsidRDefault="00B51A8F" w:rsidP="005374DA">
      <w:pPr>
        <w:spacing w:before="15" w:after="15" w:line="240" w:lineRule="auto"/>
        <w:rPr>
          <w:rFonts w:ascii="Arial Narrow" w:eastAsia="Times New Roman" w:hAnsi="Arial Narrow" w:cs="Arial"/>
          <w:b/>
          <w:bCs/>
          <w:color w:val="000000"/>
        </w:rPr>
      </w:pPr>
    </w:p>
    <w:p w:rsidR="009D2FAB" w:rsidRPr="00B51A8F" w:rsidRDefault="009D2FAB" w:rsidP="005374DA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b/>
          <w:bCs/>
          <w:color w:val="000000"/>
        </w:rPr>
        <w:lastRenderedPageBreak/>
        <w:t>Detalhe H1 (</w:t>
      </w:r>
      <w:r w:rsidR="005374DA" w:rsidRPr="00B51A8F">
        <w:rPr>
          <w:rFonts w:ascii="Arial Narrow" w:eastAsia="Times New Roman" w:hAnsi="Arial Narrow" w:cs="Arial"/>
          <w:b/>
          <w:bCs/>
          <w:color w:val="000000"/>
        </w:rPr>
        <w:t>TÉRREO</w:t>
      </w:r>
      <w:r w:rsidRPr="00B51A8F">
        <w:rPr>
          <w:rFonts w:ascii="Arial Narrow" w:eastAsia="Times New Roman" w:hAnsi="Arial Narrow" w:cs="Arial"/>
          <w:b/>
          <w:bCs/>
          <w:color w:val="000000"/>
        </w:rPr>
        <w:t>)</w:t>
      </w:r>
    </w:p>
    <w:p w:rsidR="009D2FAB" w:rsidRPr="00B51A8F" w:rsidRDefault="009D2FAB" w:rsidP="009D2FAB">
      <w:pPr>
        <w:spacing w:after="0" w:line="240" w:lineRule="auto"/>
        <w:rPr>
          <w:rFonts w:ascii="Arial Narrow" w:eastAsia="Times New Roman" w:hAnsi="Arial Narrow" w:cs="Arial"/>
        </w:rPr>
      </w:pPr>
      <w:r w:rsidRPr="00B51A8F">
        <w:rPr>
          <w:rFonts w:ascii="Arial Narrow" w:eastAsia="Times New Roman" w:hAnsi="Arial Narrow" w:cs="Arial"/>
          <w:color w:val="000000"/>
        </w:rPr>
        <w:br/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b/>
          <w:bCs/>
          <w:color w:val="000000"/>
        </w:rPr>
        <w:t>Conexão analisada: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Pia de cozinha com joelho de 90º - 25 mm - 3/4" (PVC rígido soldável)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Pavimento </w:t>
      </w:r>
      <w:r w:rsidR="009D214B" w:rsidRPr="00B51A8F">
        <w:rPr>
          <w:rFonts w:ascii="Arial Narrow" w:eastAsia="Times New Roman" w:hAnsi="Arial Narrow" w:cs="Arial"/>
          <w:color w:val="000000"/>
        </w:rPr>
        <w:t>térreo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Nível geométrico: 1.10 m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Processo de cálculo: Universal</w:t>
      </w:r>
    </w:p>
    <w:p w:rsidR="009D2FAB" w:rsidRPr="00B51A8F" w:rsidRDefault="009D2FAB" w:rsidP="009D2FAB">
      <w:pPr>
        <w:spacing w:after="0" w:line="240" w:lineRule="auto"/>
        <w:rPr>
          <w:rFonts w:ascii="Arial Narrow" w:eastAsia="Times New Roman" w:hAnsi="Arial Narrow" w:cs="Arial"/>
        </w:rPr>
      </w:pPr>
      <w:r w:rsidRPr="00B51A8F">
        <w:rPr>
          <w:rFonts w:ascii="Arial Narrow" w:eastAsia="Times New Roman" w:hAnsi="Arial Narrow" w:cs="Arial"/>
          <w:color w:val="000000"/>
        </w:rPr>
        <w:br/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b/>
          <w:bCs/>
          <w:color w:val="000000"/>
        </w:rPr>
        <w:t>Tomada d'água: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Tomadas dágua- saídas curtas - 2 1/2 " (PVC rígido soldável)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Nível geométrico: 6.65 m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Pressão inicial: 3.00 m.c.a</w:t>
      </w:r>
    </w:p>
    <w:p w:rsidR="009D2FAB" w:rsidRPr="00B51A8F" w:rsidRDefault="009D2FAB" w:rsidP="009D2FAB">
      <w:pPr>
        <w:spacing w:after="0" w:line="240" w:lineRule="auto"/>
        <w:rPr>
          <w:rFonts w:ascii="Arial Narrow" w:eastAsia="Times New Roman" w:hAnsi="Arial Narrow" w:cs="Arial"/>
        </w:rPr>
      </w:pPr>
    </w:p>
    <w:tbl>
      <w:tblPr>
        <w:tblW w:w="5000" w:type="pct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685"/>
        <w:gridCol w:w="636"/>
        <w:gridCol w:w="593"/>
        <w:gridCol w:w="642"/>
        <w:gridCol w:w="586"/>
        <w:gridCol w:w="648"/>
        <w:gridCol w:w="593"/>
        <w:gridCol w:w="654"/>
        <w:gridCol w:w="673"/>
        <w:gridCol w:w="636"/>
        <w:gridCol w:w="772"/>
        <w:gridCol w:w="605"/>
        <w:gridCol w:w="765"/>
      </w:tblGrid>
      <w:tr w:rsidR="00FA4608" w:rsidRPr="00B51A8F" w:rsidTr="00546AD7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Trecho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Vazão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(l/s)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Ø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Veloc.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(m/s)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Comprimento 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J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(m/m)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Perda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(m.c.a)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Altura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Desnível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Pressões (m.c.a.)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Tubo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Equiv.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Total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Disp.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Jusante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1-2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2.99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2-3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2.99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3-4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9.63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4-5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9.63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5-6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9.63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6-7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9.73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7-8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11.13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9.71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4.23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9.70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9-10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9.70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10-11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9.70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11-12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4.60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-3.20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6.49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lastRenderedPageBreak/>
              <w:t>12-13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6.49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13-14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6.48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14-15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10.69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6.45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15-16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6.44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16-17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0.3072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5.96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17-18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5.96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5.79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18-19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5.79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5.26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19-20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6.33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20-21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6.98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21-22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6.83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22-23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6.76</w:t>
            </w:r>
          </w:p>
        </w:tc>
      </w:tr>
    </w:tbl>
    <w:p w:rsidR="009D2FAB" w:rsidRPr="00B51A8F" w:rsidRDefault="009D2FAB" w:rsidP="009D2FAB">
      <w:pPr>
        <w:spacing w:after="0" w:line="240" w:lineRule="auto"/>
        <w:rPr>
          <w:rFonts w:ascii="Arial Narrow" w:eastAsia="Times New Roman" w:hAnsi="Arial Narrow" w:cs="Arial"/>
        </w:rPr>
      </w:pPr>
    </w:p>
    <w:tbl>
      <w:tblPr>
        <w:tblW w:w="0" w:type="auto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1007"/>
        <w:gridCol w:w="1078"/>
        <w:gridCol w:w="1208"/>
        <w:gridCol w:w="1263"/>
      </w:tblGrid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Pressões (m.c.a.)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Estática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inicial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Perda de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carga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Dinâmica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disponível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Mínima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necessária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1.00</w:t>
            </w:r>
          </w:p>
        </w:tc>
      </w:tr>
    </w:tbl>
    <w:p w:rsidR="00FA4608" w:rsidRPr="00B51A8F" w:rsidRDefault="00FA4608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</w:p>
    <w:p w:rsidR="00FA4608" w:rsidRPr="00B51A8F" w:rsidRDefault="00FA4608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Situação: Pressão suficiente</w:t>
      </w:r>
    </w:p>
    <w:p w:rsidR="009D2FAB" w:rsidRPr="00B51A8F" w:rsidRDefault="009D2FAB" w:rsidP="009D2FAB">
      <w:pPr>
        <w:spacing w:after="0" w:line="240" w:lineRule="auto"/>
        <w:rPr>
          <w:rFonts w:ascii="Arial Narrow" w:eastAsia="Times New Roman" w:hAnsi="Arial Narrow" w:cs="Arial"/>
        </w:rPr>
      </w:pPr>
    </w:p>
    <w:tbl>
      <w:tblPr>
        <w:tblW w:w="5000" w:type="pct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911"/>
        <w:gridCol w:w="3669"/>
        <w:gridCol w:w="1421"/>
        <w:gridCol w:w="816"/>
        <w:gridCol w:w="938"/>
        <w:gridCol w:w="733"/>
      </w:tblGrid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L equivalente (m)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Material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Grupo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Item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Quant.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Unitária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Total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Tomadas dágua- saídas curtas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 1/2 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3.30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Adapt sold. c/ flange livre p/ cx. d´água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75 mm - 2.1/2"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0.24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Curva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8.40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Registro bruto gaveta Industrial  c/PVC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2.1/2"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0.92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Curva 45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2.40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Bucha de redução sold. curta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75 mm - 60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0.04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lastRenderedPageBreak/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Te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7.80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Te 90 soldável c/ redução lateral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 mm- 25mm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2.40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Bucha de redução sold. longa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 mm - 25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0.07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Te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Te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6.20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Joelho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Metal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Registro de gaveta c/ canopla cromada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3/4"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0.20</w:t>
            </w:r>
          </w:p>
        </w:tc>
      </w:tr>
    </w:tbl>
    <w:p w:rsidR="009D2FAB" w:rsidRPr="00B51A8F" w:rsidRDefault="009D2FAB" w:rsidP="009D2FAB">
      <w:pPr>
        <w:jc w:val="both"/>
        <w:rPr>
          <w:rFonts w:ascii="Arial Narrow" w:hAnsi="Arial Narrow" w:cs="Arial"/>
        </w:rPr>
      </w:pPr>
    </w:p>
    <w:p w:rsidR="009D2FAB" w:rsidRPr="00B51A8F" w:rsidRDefault="005374DA" w:rsidP="005374DA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b/>
          <w:bCs/>
          <w:color w:val="000000"/>
        </w:rPr>
        <w:t>Detalhe H2 (TÉRREO</w:t>
      </w:r>
      <w:r w:rsidR="009D2FAB" w:rsidRPr="00B51A8F">
        <w:rPr>
          <w:rFonts w:ascii="Arial Narrow" w:eastAsia="Times New Roman" w:hAnsi="Arial Narrow" w:cs="Arial"/>
          <w:b/>
          <w:bCs/>
          <w:color w:val="000000"/>
        </w:rPr>
        <w:t>)</w:t>
      </w:r>
    </w:p>
    <w:p w:rsidR="009D2FAB" w:rsidRPr="00B51A8F" w:rsidRDefault="009D2FAB" w:rsidP="009D2FAB">
      <w:pPr>
        <w:spacing w:after="0" w:line="240" w:lineRule="auto"/>
        <w:rPr>
          <w:rFonts w:ascii="Arial Narrow" w:eastAsia="Times New Roman" w:hAnsi="Arial Narrow" w:cs="Arial"/>
        </w:rPr>
      </w:pPr>
      <w:r w:rsidRPr="00B51A8F">
        <w:rPr>
          <w:rFonts w:ascii="Arial Narrow" w:eastAsia="Times New Roman" w:hAnsi="Arial Narrow" w:cs="Arial"/>
          <w:color w:val="000000"/>
        </w:rPr>
        <w:br/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b/>
          <w:bCs/>
          <w:color w:val="000000"/>
        </w:rPr>
        <w:t>Conexão analisada: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Tanque de lavar com joelho de 90º - 25 mm - 3/4" (PVC rígido soldável)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Pavimento terreo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Nível geométrico: 1.15 m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Processo de cálculo: Universal</w:t>
      </w:r>
    </w:p>
    <w:p w:rsidR="009D2FAB" w:rsidRPr="00B51A8F" w:rsidRDefault="009D2FAB" w:rsidP="009D2FAB">
      <w:pPr>
        <w:spacing w:after="0" w:line="240" w:lineRule="auto"/>
        <w:rPr>
          <w:rFonts w:ascii="Arial Narrow" w:eastAsia="Times New Roman" w:hAnsi="Arial Narrow" w:cs="Arial"/>
        </w:rPr>
      </w:pPr>
      <w:r w:rsidRPr="00B51A8F">
        <w:rPr>
          <w:rFonts w:ascii="Arial Narrow" w:eastAsia="Times New Roman" w:hAnsi="Arial Narrow" w:cs="Arial"/>
          <w:color w:val="000000"/>
        </w:rPr>
        <w:br/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b/>
          <w:bCs/>
          <w:color w:val="000000"/>
        </w:rPr>
        <w:t>Tomada d'água: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Tomadas dágua- saídas curtas - 2 1/2 " (PVC rígido soldável)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Nível geométrico: 6.65 m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Pressão inicial: 3.00 m.c.a</w:t>
      </w:r>
    </w:p>
    <w:p w:rsidR="009D2FAB" w:rsidRPr="00B51A8F" w:rsidRDefault="009D2FAB" w:rsidP="009D2FAB">
      <w:pPr>
        <w:spacing w:after="0" w:line="240" w:lineRule="auto"/>
        <w:rPr>
          <w:rFonts w:ascii="Arial Narrow" w:eastAsia="Times New Roman" w:hAnsi="Arial Narrow" w:cs="Arial"/>
        </w:rPr>
      </w:pPr>
    </w:p>
    <w:tbl>
      <w:tblPr>
        <w:tblW w:w="5000" w:type="pct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685"/>
        <w:gridCol w:w="636"/>
        <w:gridCol w:w="593"/>
        <w:gridCol w:w="642"/>
        <w:gridCol w:w="586"/>
        <w:gridCol w:w="648"/>
        <w:gridCol w:w="593"/>
        <w:gridCol w:w="654"/>
        <w:gridCol w:w="673"/>
        <w:gridCol w:w="636"/>
        <w:gridCol w:w="772"/>
        <w:gridCol w:w="605"/>
        <w:gridCol w:w="765"/>
      </w:tblGrid>
      <w:tr w:rsidR="00FA4608" w:rsidRPr="00B51A8F" w:rsidTr="00546AD7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Trecho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Vazão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(l/s)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Ø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Veloc.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(m/s)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Comprimento 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J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(m/m)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Perda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(m.c.a)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Altura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Desnível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Pressões (m.c.a.)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Tubo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Equiv.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Total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Disp.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Jusante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1-2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2.99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2-3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2.99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3-4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9.63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4-5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9.63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5-6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9.63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6-7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9.73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7-8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11.13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9.71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lastRenderedPageBreak/>
              <w:t>8-9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4.23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9.70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9-10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9.70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10-11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9.70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11-12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4.60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-3.20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6.49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12-13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6.49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13-14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6.48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14-15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4.39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6.48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15-16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6.44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16-17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7.74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7.62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17-18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8.27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8.24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18-19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8.17</w:t>
            </w:r>
          </w:p>
        </w:tc>
      </w:tr>
    </w:tbl>
    <w:p w:rsidR="009D2FAB" w:rsidRPr="00B51A8F" w:rsidRDefault="009D2FAB" w:rsidP="009D2FAB">
      <w:pPr>
        <w:spacing w:after="0" w:line="240" w:lineRule="auto"/>
        <w:rPr>
          <w:rFonts w:ascii="Arial Narrow" w:eastAsia="Times New Roman" w:hAnsi="Arial Narrow" w:cs="Arial"/>
        </w:rPr>
      </w:pPr>
    </w:p>
    <w:tbl>
      <w:tblPr>
        <w:tblW w:w="0" w:type="auto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1007"/>
        <w:gridCol w:w="1078"/>
        <w:gridCol w:w="1208"/>
        <w:gridCol w:w="1263"/>
      </w:tblGrid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Pressões (m.c.a.)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Estática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inicial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Perda de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carga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Dinâmica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disponível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Mínima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necessária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8.17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1.00</w:t>
            </w:r>
          </w:p>
        </w:tc>
      </w:tr>
    </w:tbl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Situação: Pressão suficiente</w:t>
      </w:r>
    </w:p>
    <w:p w:rsidR="009D2FAB" w:rsidRPr="00B51A8F" w:rsidRDefault="009D2FAB" w:rsidP="009D2FAB">
      <w:pPr>
        <w:spacing w:after="0" w:line="240" w:lineRule="auto"/>
        <w:rPr>
          <w:rFonts w:ascii="Arial Narrow" w:eastAsia="Times New Roman" w:hAnsi="Arial Narrow" w:cs="Arial"/>
        </w:rPr>
      </w:pPr>
    </w:p>
    <w:tbl>
      <w:tblPr>
        <w:tblW w:w="5000" w:type="pct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911"/>
        <w:gridCol w:w="3669"/>
        <w:gridCol w:w="1421"/>
        <w:gridCol w:w="816"/>
        <w:gridCol w:w="938"/>
        <w:gridCol w:w="733"/>
      </w:tblGrid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L equivalente (m)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Material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Grupo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Item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Quant.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Unitária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Total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Tomadas dágua- saídas curtas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 1/2 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3.30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Adapt sold. c/ flange livre p/ cx. d´água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75 mm - 2.1/2"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0.24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Curva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8.40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Registro bruto gaveta Industrial  c/PVC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2.1/2"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0.92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Curva 45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2.40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lastRenderedPageBreak/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Bucha de redução sold. curta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75 mm - 60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0.04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Te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2.40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Te 90 soldável c/ redução lateral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 mm- 25mm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7.80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Joelho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Metal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Registro de gaveta c/ canopla cromada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3/4"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0.20</w:t>
            </w:r>
          </w:p>
        </w:tc>
      </w:tr>
    </w:tbl>
    <w:p w:rsidR="00FA4608" w:rsidRPr="00B51A8F" w:rsidRDefault="00FA4608" w:rsidP="009D2FAB">
      <w:pPr>
        <w:jc w:val="both"/>
        <w:rPr>
          <w:rFonts w:ascii="Arial Narrow" w:hAnsi="Arial Narrow" w:cs="Arial"/>
        </w:rPr>
      </w:pPr>
    </w:p>
    <w:p w:rsidR="009D2FAB" w:rsidRPr="00B51A8F" w:rsidRDefault="005374DA" w:rsidP="005374DA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b/>
          <w:bCs/>
          <w:color w:val="000000"/>
        </w:rPr>
        <w:t>Detalhe H3 (TÉRREO</w:t>
      </w:r>
      <w:r w:rsidR="009D2FAB" w:rsidRPr="00B51A8F">
        <w:rPr>
          <w:rFonts w:ascii="Arial Narrow" w:eastAsia="Times New Roman" w:hAnsi="Arial Narrow" w:cs="Arial"/>
          <w:b/>
          <w:bCs/>
          <w:color w:val="000000"/>
        </w:rPr>
        <w:t>)</w:t>
      </w:r>
    </w:p>
    <w:p w:rsidR="009D2FAB" w:rsidRPr="00B51A8F" w:rsidRDefault="009D2FAB" w:rsidP="009D2FAB">
      <w:pPr>
        <w:spacing w:after="0" w:line="240" w:lineRule="auto"/>
        <w:rPr>
          <w:rFonts w:ascii="Arial Narrow" w:eastAsia="Times New Roman" w:hAnsi="Arial Narrow" w:cs="Arial"/>
        </w:rPr>
      </w:pPr>
      <w:r w:rsidRPr="00B51A8F">
        <w:rPr>
          <w:rFonts w:ascii="Arial Narrow" w:eastAsia="Times New Roman" w:hAnsi="Arial Narrow" w:cs="Arial"/>
          <w:color w:val="000000"/>
        </w:rPr>
        <w:br/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b/>
          <w:bCs/>
          <w:color w:val="000000"/>
        </w:rPr>
        <w:t>Conexão analisada: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Lavatório com joelho de 90º - 25 mm - 1/2" (PVC rígido soldável)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Pavimento terreo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Nível geométrico: 0.60 m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Processo de cálculo: Universal</w:t>
      </w:r>
    </w:p>
    <w:p w:rsidR="009D2FAB" w:rsidRPr="00B51A8F" w:rsidRDefault="009D2FAB" w:rsidP="009D2FAB">
      <w:pPr>
        <w:spacing w:after="0" w:line="240" w:lineRule="auto"/>
        <w:rPr>
          <w:rFonts w:ascii="Arial Narrow" w:eastAsia="Times New Roman" w:hAnsi="Arial Narrow" w:cs="Arial"/>
        </w:rPr>
      </w:pPr>
      <w:r w:rsidRPr="00B51A8F">
        <w:rPr>
          <w:rFonts w:ascii="Arial Narrow" w:eastAsia="Times New Roman" w:hAnsi="Arial Narrow" w:cs="Arial"/>
          <w:color w:val="000000"/>
        </w:rPr>
        <w:br/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b/>
          <w:bCs/>
          <w:color w:val="000000"/>
        </w:rPr>
        <w:t>Tomada d'água: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Tomadas dágua- saídas curtas - 2 1/2 " (PVC rígido soldável)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Nível geométrico: 6.65 m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Pressão inicial: 3.00 m.c.a</w:t>
      </w:r>
    </w:p>
    <w:p w:rsidR="009D2FAB" w:rsidRPr="00B51A8F" w:rsidRDefault="009D2FAB" w:rsidP="009D2FAB">
      <w:pPr>
        <w:spacing w:after="0" w:line="240" w:lineRule="auto"/>
        <w:rPr>
          <w:rFonts w:ascii="Arial Narrow" w:eastAsia="Times New Roman" w:hAnsi="Arial Narrow" w:cs="Arial"/>
        </w:rPr>
      </w:pPr>
    </w:p>
    <w:tbl>
      <w:tblPr>
        <w:tblW w:w="5000" w:type="pct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685"/>
        <w:gridCol w:w="636"/>
        <w:gridCol w:w="593"/>
        <w:gridCol w:w="642"/>
        <w:gridCol w:w="586"/>
        <w:gridCol w:w="648"/>
        <w:gridCol w:w="593"/>
        <w:gridCol w:w="654"/>
        <w:gridCol w:w="673"/>
        <w:gridCol w:w="636"/>
        <w:gridCol w:w="772"/>
        <w:gridCol w:w="605"/>
        <w:gridCol w:w="765"/>
      </w:tblGrid>
      <w:tr w:rsidR="00FA4608" w:rsidRPr="00B51A8F" w:rsidTr="00546AD7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  <w:b/>
                <w:bCs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Trecho</w:t>
            </w:r>
          </w:p>
          <w:p w:rsidR="00FA4608" w:rsidRPr="00B51A8F" w:rsidRDefault="00FA4608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Vazão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(l/s)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Ø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Veloc.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(m/s)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Comprimento 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J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(m/m)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Perda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(m.c.a)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Altura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Desnível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Pressões (m.c.a.)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Tubo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Equiv.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Total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Disp.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Jusante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1-2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3.00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2-3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3.00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3-4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9.65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4-5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9.65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5-6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9.65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6-7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9.75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7-8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11.13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9.75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4.01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4.81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9.75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lastRenderedPageBreak/>
              <w:t>9-10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9.75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10-11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9.75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11-12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-3.20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6.55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12-13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6.55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13-14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6.55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14-15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6.55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15-16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6.55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16-17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6.55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17-18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6.52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18-19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7.82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7.79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19-20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8.96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20-21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8.96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8.93</w:t>
            </w:r>
          </w:p>
        </w:tc>
      </w:tr>
    </w:tbl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Aviso: Existem 10 conexões com peças indefinidas</w:t>
      </w:r>
    </w:p>
    <w:p w:rsidR="009D2FAB" w:rsidRPr="00B51A8F" w:rsidRDefault="009D2FAB" w:rsidP="009D2FAB">
      <w:pPr>
        <w:spacing w:after="0" w:line="240" w:lineRule="auto"/>
        <w:rPr>
          <w:rFonts w:ascii="Arial Narrow" w:eastAsia="Times New Roman" w:hAnsi="Arial Narrow" w:cs="Arial"/>
        </w:rPr>
      </w:pPr>
    </w:p>
    <w:tbl>
      <w:tblPr>
        <w:tblW w:w="0" w:type="auto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1007"/>
        <w:gridCol w:w="1078"/>
        <w:gridCol w:w="1208"/>
        <w:gridCol w:w="1263"/>
      </w:tblGrid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Pressões (m.c.a.)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Estática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inicial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Perda de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carga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Dinâmica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disponível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Mínima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necessária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8.93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1.00</w:t>
            </w:r>
          </w:p>
        </w:tc>
      </w:tr>
    </w:tbl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Situação: Pressão suficiente</w:t>
      </w:r>
    </w:p>
    <w:p w:rsidR="009D2FAB" w:rsidRPr="00B51A8F" w:rsidRDefault="009D2FAB" w:rsidP="009D2FAB">
      <w:pPr>
        <w:spacing w:after="0" w:line="240" w:lineRule="auto"/>
        <w:rPr>
          <w:rFonts w:ascii="Arial Narrow" w:eastAsia="Times New Roman" w:hAnsi="Arial Narrow" w:cs="Arial"/>
        </w:rPr>
      </w:pPr>
    </w:p>
    <w:tbl>
      <w:tblPr>
        <w:tblW w:w="5000" w:type="pct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879"/>
        <w:gridCol w:w="3920"/>
        <w:gridCol w:w="1288"/>
        <w:gridCol w:w="788"/>
        <w:gridCol w:w="903"/>
        <w:gridCol w:w="710"/>
      </w:tblGrid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L equivalente (m)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Material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Grupo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Item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Quant.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Unitária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Total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Tomadas dágua- saídas curtas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 1/2 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3.30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Adapt sold. c/ flange livre p/ cx. d´água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75 mm - 2.1/2"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0.24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Curva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5.60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Registro bruto gaveta Industrial  c/PVC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2.1/2"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0.92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lastRenderedPageBreak/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Curva 45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Registro de gaveta c/canopla cromada c/PVC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3/4"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0.22</w:t>
            </w:r>
          </w:p>
        </w:tc>
      </w:tr>
    </w:tbl>
    <w:p w:rsidR="009D2FAB" w:rsidRPr="00B51A8F" w:rsidRDefault="009D2FAB" w:rsidP="009D2FAB">
      <w:pPr>
        <w:jc w:val="both"/>
        <w:rPr>
          <w:rFonts w:ascii="Arial Narrow" w:hAnsi="Arial Narrow" w:cs="Arial"/>
        </w:rPr>
      </w:pPr>
    </w:p>
    <w:p w:rsidR="009D2FAB" w:rsidRPr="00B51A8F" w:rsidRDefault="005374DA" w:rsidP="005374DA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b/>
          <w:bCs/>
          <w:color w:val="000000"/>
        </w:rPr>
        <w:t>Detalhe H4 (TÉRREO</w:t>
      </w:r>
      <w:r w:rsidR="009D2FAB" w:rsidRPr="00B51A8F">
        <w:rPr>
          <w:rFonts w:ascii="Arial Narrow" w:eastAsia="Times New Roman" w:hAnsi="Arial Narrow" w:cs="Arial"/>
          <w:b/>
          <w:bCs/>
          <w:color w:val="000000"/>
        </w:rPr>
        <w:t>)</w:t>
      </w:r>
    </w:p>
    <w:p w:rsidR="009D2FAB" w:rsidRPr="00B51A8F" w:rsidRDefault="009D2FAB" w:rsidP="009D2FAB">
      <w:pPr>
        <w:spacing w:after="0" w:line="240" w:lineRule="auto"/>
        <w:rPr>
          <w:rFonts w:ascii="Arial Narrow" w:eastAsia="Times New Roman" w:hAnsi="Arial Narrow" w:cs="Arial"/>
        </w:rPr>
      </w:pPr>
      <w:r w:rsidRPr="00B51A8F">
        <w:rPr>
          <w:rFonts w:ascii="Arial Narrow" w:eastAsia="Times New Roman" w:hAnsi="Arial Narrow" w:cs="Arial"/>
          <w:color w:val="000000"/>
        </w:rPr>
        <w:br/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b/>
          <w:bCs/>
          <w:color w:val="000000"/>
        </w:rPr>
        <w:t>Conexão analisada: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Lavatório com joelho de 90º - 25 mm - 1/2" (PVC rígido soldável)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Pavimento terreo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Nível geométrico: 0.60 m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Processo de cálculo: Universal</w:t>
      </w:r>
    </w:p>
    <w:p w:rsidR="009D2FAB" w:rsidRPr="00B51A8F" w:rsidRDefault="009D2FAB" w:rsidP="009D2FAB">
      <w:pPr>
        <w:spacing w:after="0" w:line="240" w:lineRule="auto"/>
        <w:rPr>
          <w:rFonts w:ascii="Arial Narrow" w:eastAsia="Times New Roman" w:hAnsi="Arial Narrow" w:cs="Arial"/>
        </w:rPr>
      </w:pPr>
      <w:r w:rsidRPr="00B51A8F">
        <w:rPr>
          <w:rFonts w:ascii="Arial Narrow" w:eastAsia="Times New Roman" w:hAnsi="Arial Narrow" w:cs="Arial"/>
          <w:color w:val="000000"/>
        </w:rPr>
        <w:br/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b/>
          <w:bCs/>
          <w:color w:val="000000"/>
        </w:rPr>
        <w:t>Tomada d'água: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Tomadas dágua- saídas curtas - 2 1/2 " (PVC rígido soldável)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Nível geométrico: 6.65 m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Pressão inicial: 3.00 m.c.a</w:t>
      </w:r>
    </w:p>
    <w:p w:rsidR="009D2FAB" w:rsidRPr="00B51A8F" w:rsidRDefault="009D2FAB" w:rsidP="009D2FAB">
      <w:pPr>
        <w:spacing w:after="0" w:line="240" w:lineRule="auto"/>
        <w:rPr>
          <w:rFonts w:ascii="Arial Narrow" w:eastAsia="Times New Roman" w:hAnsi="Arial Narrow" w:cs="Arial"/>
        </w:rPr>
      </w:pPr>
    </w:p>
    <w:tbl>
      <w:tblPr>
        <w:tblW w:w="5000" w:type="pct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685"/>
        <w:gridCol w:w="636"/>
        <w:gridCol w:w="593"/>
        <w:gridCol w:w="642"/>
        <w:gridCol w:w="586"/>
        <w:gridCol w:w="648"/>
        <w:gridCol w:w="593"/>
        <w:gridCol w:w="654"/>
        <w:gridCol w:w="673"/>
        <w:gridCol w:w="636"/>
        <w:gridCol w:w="772"/>
        <w:gridCol w:w="605"/>
        <w:gridCol w:w="765"/>
      </w:tblGrid>
      <w:tr w:rsidR="00FA4608" w:rsidRPr="00B51A8F" w:rsidTr="00546AD7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Trecho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Vazão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(l/s)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Ø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Veloc.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(m/s)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Comprimento 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J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(m/m)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Perda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(m.c.a)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Altura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Desnível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Pressões (m.c.a.)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Tubo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Equiv.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Total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Disp.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Jusante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1-2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2.99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2-3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2.99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3-4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9.63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4-5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9.63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5-6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9.63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6-7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9.73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7-8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11.13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9.71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4.23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9.70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9-10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9.70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lastRenderedPageBreak/>
              <w:t>10-11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9.70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11-12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4.60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-3.20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6.49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12-13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6.49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13-14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6.48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14-15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10.69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6.45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15-16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8.79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6.42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16-17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7.72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7.66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17-18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8.86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8.84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18-19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8.84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8.81</w:t>
            </w:r>
          </w:p>
        </w:tc>
      </w:tr>
    </w:tbl>
    <w:p w:rsidR="009D2FAB" w:rsidRPr="00B51A8F" w:rsidRDefault="009D2FAB" w:rsidP="009D2FAB">
      <w:pPr>
        <w:spacing w:after="0" w:line="240" w:lineRule="auto"/>
        <w:rPr>
          <w:rFonts w:ascii="Arial Narrow" w:eastAsia="Times New Roman" w:hAnsi="Arial Narrow" w:cs="Arial"/>
        </w:rPr>
      </w:pPr>
    </w:p>
    <w:tbl>
      <w:tblPr>
        <w:tblW w:w="0" w:type="auto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1007"/>
        <w:gridCol w:w="1078"/>
        <w:gridCol w:w="1208"/>
        <w:gridCol w:w="1263"/>
      </w:tblGrid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Pressões (m.c.a.)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Estática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inicial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Perda de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carga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Dinâmica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disponível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Mínima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necessária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8.81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1.00</w:t>
            </w:r>
          </w:p>
        </w:tc>
      </w:tr>
    </w:tbl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Situação: Pressão suficiente</w:t>
      </w:r>
    </w:p>
    <w:p w:rsidR="009D2FAB" w:rsidRPr="00B51A8F" w:rsidRDefault="009D2FAB" w:rsidP="009D2FAB">
      <w:pPr>
        <w:spacing w:after="0" w:line="240" w:lineRule="auto"/>
        <w:rPr>
          <w:rFonts w:ascii="Arial Narrow" w:eastAsia="Times New Roman" w:hAnsi="Arial Narrow" w:cs="Arial"/>
        </w:rPr>
      </w:pPr>
    </w:p>
    <w:tbl>
      <w:tblPr>
        <w:tblW w:w="5000" w:type="pct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911"/>
        <w:gridCol w:w="3669"/>
        <w:gridCol w:w="1421"/>
        <w:gridCol w:w="816"/>
        <w:gridCol w:w="938"/>
        <w:gridCol w:w="733"/>
      </w:tblGrid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L equivalente (m)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Material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Grupo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Item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Quant.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Unitária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Total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Tomadas dágua- saídas curtas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 1/2 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3.30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Adapt sold. c/ flange livre p/ cx. d´água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75 mm - 2.1/2"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0.24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Curva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8.40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Registro bruto gaveta Industrial  c/PVC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2.1/2"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0.92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Curva 45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2.40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Bucha de redução sold. curta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75 mm - 60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0.04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Te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7.80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Te 90 soldável c/ redução lateral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 mm- 25mm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7.80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Joelho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lastRenderedPageBreak/>
              <w:t>Metal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Registro de gaveta c/ canopla cromada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3/4"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0.20</w:t>
            </w:r>
          </w:p>
        </w:tc>
      </w:tr>
    </w:tbl>
    <w:p w:rsidR="009D2FAB" w:rsidRPr="00B51A8F" w:rsidRDefault="009D2FAB" w:rsidP="005374DA">
      <w:pPr>
        <w:rPr>
          <w:rFonts w:ascii="Arial Narrow" w:hAnsi="Arial Narrow" w:cs="Arial"/>
        </w:rPr>
      </w:pPr>
    </w:p>
    <w:p w:rsidR="009D2FAB" w:rsidRPr="00B51A8F" w:rsidRDefault="009D2FAB" w:rsidP="005374DA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b/>
          <w:bCs/>
          <w:color w:val="000000"/>
        </w:rPr>
        <w:t>Detalhe H5 (</w:t>
      </w:r>
      <w:r w:rsidR="005374DA" w:rsidRPr="00B51A8F">
        <w:rPr>
          <w:rFonts w:ascii="Arial Narrow" w:eastAsia="Times New Roman" w:hAnsi="Arial Narrow" w:cs="Arial"/>
          <w:b/>
          <w:bCs/>
          <w:color w:val="000000"/>
        </w:rPr>
        <w:t>TÉRREO</w:t>
      </w:r>
      <w:r w:rsidRPr="00B51A8F">
        <w:rPr>
          <w:rFonts w:ascii="Arial Narrow" w:eastAsia="Times New Roman" w:hAnsi="Arial Narrow" w:cs="Arial"/>
          <w:b/>
          <w:bCs/>
          <w:color w:val="000000"/>
        </w:rPr>
        <w:t>)</w:t>
      </w:r>
    </w:p>
    <w:p w:rsidR="009D2FAB" w:rsidRPr="00B51A8F" w:rsidRDefault="009D2FAB" w:rsidP="009D2FAB">
      <w:pPr>
        <w:spacing w:after="0" w:line="240" w:lineRule="auto"/>
        <w:rPr>
          <w:rFonts w:ascii="Arial Narrow" w:eastAsia="Times New Roman" w:hAnsi="Arial Narrow" w:cs="Arial"/>
        </w:rPr>
      </w:pPr>
      <w:r w:rsidRPr="00B51A8F">
        <w:rPr>
          <w:rFonts w:ascii="Arial Narrow" w:eastAsia="Times New Roman" w:hAnsi="Arial Narrow" w:cs="Arial"/>
          <w:color w:val="000000"/>
        </w:rPr>
        <w:br/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b/>
          <w:bCs/>
          <w:color w:val="000000"/>
        </w:rPr>
        <w:t>Conexão analisada: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Pia de cozinha com joelho de 90º - 25 mm - 3/4" (PVC rígido soldável)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Pavimento terreo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Nível geométrico: 1.10 m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Processo de cálculo: Universal</w:t>
      </w:r>
    </w:p>
    <w:p w:rsidR="009D2FAB" w:rsidRPr="00B51A8F" w:rsidRDefault="009D2FAB" w:rsidP="009D2FAB">
      <w:pPr>
        <w:spacing w:after="0" w:line="240" w:lineRule="auto"/>
        <w:rPr>
          <w:rFonts w:ascii="Arial Narrow" w:eastAsia="Times New Roman" w:hAnsi="Arial Narrow" w:cs="Arial"/>
        </w:rPr>
      </w:pPr>
      <w:r w:rsidRPr="00B51A8F">
        <w:rPr>
          <w:rFonts w:ascii="Arial Narrow" w:eastAsia="Times New Roman" w:hAnsi="Arial Narrow" w:cs="Arial"/>
          <w:color w:val="000000"/>
        </w:rPr>
        <w:br/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b/>
          <w:bCs/>
          <w:color w:val="000000"/>
        </w:rPr>
        <w:t>Tomada d'água: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Tomadas dágua- saídas curtas - 2 1/2 " (PVC rígido soldável)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Nível geométrico: 6.65 m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Pressão inicial: 3.00 m.c.a</w:t>
      </w:r>
    </w:p>
    <w:p w:rsidR="009D2FAB" w:rsidRPr="00B51A8F" w:rsidRDefault="009D2FAB" w:rsidP="009D2FAB">
      <w:pPr>
        <w:spacing w:after="0" w:line="240" w:lineRule="auto"/>
        <w:rPr>
          <w:rFonts w:ascii="Arial Narrow" w:eastAsia="Times New Roman" w:hAnsi="Arial Narrow" w:cs="Arial"/>
        </w:rPr>
      </w:pPr>
    </w:p>
    <w:tbl>
      <w:tblPr>
        <w:tblW w:w="5000" w:type="pct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685"/>
        <w:gridCol w:w="636"/>
        <w:gridCol w:w="593"/>
        <w:gridCol w:w="642"/>
        <w:gridCol w:w="586"/>
        <w:gridCol w:w="648"/>
        <w:gridCol w:w="593"/>
        <w:gridCol w:w="654"/>
        <w:gridCol w:w="673"/>
        <w:gridCol w:w="636"/>
        <w:gridCol w:w="772"/>
        <w:gridCol w:w="605"/>
        <w:gridCol w:w="765"/>
      </w:tblGrid>
      <w:tr w:rsidR="00FA4608" w:rsidRPr="00B51A8F" w:rsidTr="00546AD7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Trecho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Vazão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(l/s)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Ø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Veloc.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(m/s)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Comprimento 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J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(m/m)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Perda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(m.c.a)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Altura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Desnível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Pressões (m.c.a.)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Tubo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Equiv.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Total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Disp.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Jusante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1-2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2.99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2-3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2.99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3-4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9.63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4-5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9.63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5-6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9.63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6-7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9.73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7-8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11.13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9.71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4.23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9.70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9-10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9.70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10-11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9.70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lastRenderedPageBreak/>
              <w:t>11-12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4.60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-3.20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6.49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12-13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6.49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13-14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6.48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14-15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10.69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6.45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15-16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6.44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16-17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0.3072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5.96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17-18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5.96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5.79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18-19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5.79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5.64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19-20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5.64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5.54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20-21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5.46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21-22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6.64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22-23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7.34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7.31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23-24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7.31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7.24</w:t>
            </w:r>
          </w:p>
        </w:tc>
      </w:tr>
    </w:tbl>
    <w:p w:rsidR="009D2FAB" w:rsidRPr="00B51A8F" w:rsidRDefault="009D2FAB" w:rsidP="009D2FAB">
      <w:pPr>
        <w:spacing w:after="0" w:line="240" w:lineRule="auto"/>
        <w:rPr>
          <w:rFonts w:ascii="Arial Narrow" w:eastAsia="Times New Roman" w:hAnsi="Arial Narrow" w:cs="Arial"/>
        </w:rPr>
      </w:pPr>
    </w:p>
    <w:tbl>
      <w:tblPr>
        <w:tblW w:w="0" w:type="auto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1007"/>
        <w:gridCol w:w="1078"/>
        <w:gridCol w:w="1208"/>
        <w:gridCol w:w="1263"/>
      </w:tblGrid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Pressões (m.c.a.)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Estática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inicial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Perda de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carga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Dinâmica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disponível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Mínima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necessária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1.00</w:t>
            </w:r>
          </w:p>
        </w:tc>
      </w:tr>
    </w:tbl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Situação: Pressão suficiente</w:t>
      </w:r>
    </w:p>
    <w:p w:rsidR="009D2FAB" w:rsidRPr="00B51A8F" w:rsidRDefault="009D2FAB" w:rsidP="009D2FAB">
      <w:pPr>
        <w:spacing w:after="0" w:line="240" w:lineRule="auto"/>
        <w:rPr>
          <w:rFonts w:ascii="Arial Narrow" w:eastAsia="Times New Roman" w:hAnsi="Arial Narrow" w:cs="Arial"/>
        </w:rPr>
      </w:pPr>
    </w:p>
    <w:tbl>
      <w:tblPr>
        <w:tblW w:w="5000" w:type="pct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911"/>
        <w:gridCol w:w="3669"/>
        <w:gridCol w:w="1421"/>
        <w:gridCol w:w="816"/>
        <w:gridCol w:w="938"/>
        <w:gridCol w:w="733"/>
      </w:tblGrid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L equivalente (m)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Material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Grupo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Item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Quant.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Unitária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Total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Tomadas dágua- saídas curtas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 1/2 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3.30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Adapt sold. c/ flange livre p/ cx. d´água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75 mm - 2.1/2"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0.24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Curva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8.40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Registro bruto gaveta Industrial  c/PVC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2.1/2"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0.92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lastRenderedPageBreak/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Curva 45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2.40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Bucha de redução sold. curta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75 mm - 60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0.04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Te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7.80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Te 90 soldável c/ redução lateral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 mm- 25mm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2.40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Bucha de redução sold. longa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 mm - 25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0.07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Te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1.80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Joelho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4.50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Metal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Registro de gaveta c/ canopla cromada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3/4"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0.20</w:t>
            </w:r>
          </w:p>
        </w:tc>
      </w:tr>
    </w:tbl>
    <w:p w:rsidR="009D2FAB" w:rsidRPr="00B51A8F" w:rsidRDefault="009D2FAB" w:rsidP="009D2FAB">
      <w:pPr>
        <w:jc w:val="both"/>
        <w:rPr>
          <w:rFonts w:ascii="Arial Narrow" w:hAnsi="Arial Narrow" w:cs="Arial"/>
        </w:rPr>
      </w:pPr>
    </w:p>
    <w:p w:rsidR="009D2FAB" w:rsidRPr="00B51A8F" w:rsidRDefault="009D2FAB" w:rsidP="005374DA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b/>
          <w:bCs/>
          <w:color w:val="000000"/>
        </w:rPr>
        <w:t>Detalhe H6 (</w:t>
      </w:r>
      <w:r w:rsidR="005374DA" w:rsidRPr="00B51A8F">
        <w:rPr>
          <w:rFonts w:ascii="Arial Narrow" w:eastAsia="Times New Roman" w:hAnsi="Arial Narrow" w:cs="Arial"/>
          <w:b/>
          <w:bCs/>
          <w:color w:val="000000"/>
        </w:rPr>
        <w:t>TÉRREO</w:t>
      </w:r>
      <w:r w:rsidRPr="00B51A8F">
        <w:rPr>
          <w:rFonts w:ascii="Arial Narrow" w:eastAsia="Times New Roman" w:hAnsi="Arial Narrow" w:cs="Arial"/>
          <w:b/>
          <w:bCs/>
          <w:color w:val="000000"/>
        </w:rPr>
        <w:t>)</w:t>
      </w:r>
    </w:p>
    <w:p w:rsidR="009D2FAB" w:rsidRPr="00B51A8F" w:rsidRDefault="009D2FAB" w:rsidP="009D2FAB">
      <w:pPr>
        <w:spacing w:after="0" w:line="240" w:lineRule="auto"/>
        <w:rPr>
          <w:rFonts w:ascii="Arial Narrow" w:eastAsia="Times New Roman" w:hAnsi="Arial Narrow" w:cs="Arial"/>
        </w:rPr>
      </w:pPr>
      <w:r w:rsidRPr="00B51A8F">
        <w:rPr>
          <w:rFonts w:ascii="Arial Narrow" w:eastAsia="Times New Roman" w:hAnsi="Arial Narrow" w:cs="Arial"/>
          <w:color w:val="000000"/>
        </w:rPr>
        <w:br/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b/>
          <w:bCs/>
          <w:color w:val="000000"/>
        </w:rPr>
        <w:t>Conexão analisada: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Pia de cozinha com joelho de 90º - 25 mm - 3/4" (PVC rígido soldável)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Pavimento terreo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Nível geométrico: 1.10 m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Processo de cálculo: Universal</w:t>
      </w:r>
    </w:p>
    <w:p w:rsidR="009D2FAB" w:rsidRPr="00B51A8F" w:rsidRDefault="009D2FAB" w:rsidP="009D2FAB">
      <w:pPr>
        <w:spacing w:after="0" w:line="240" w:lineRule="auto"/>
        <w:rPr>
          <w:rFonts w:ascii="Arial Narrow" w:eastAsia="Times New Roman" w:hAnsi="Arial Narrow" w:cs="Arial"/>
        </w:rPr>
      </w:pPr>
      <w:r w:rsidRPr="00B51A8F">
        <w:rPr>
          <w:rFonts w:ascii="Arial Narrow" w:eastAsia="Times New Roman" w:hAnsi="Arial Narrow" w:cs="Arial"/>
          <w:color w:val="000000"/>
        </w:rPr>
        <w:br/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b/>
          <w:bCs/>
          <w:color w:val="000000"/>
        </w:rPr>
        <w:t>Tomada d'água: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Tomadas dágua- saídas curtas - 2 1/2 " (PVC rígido soldável)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Nível geométrico: 6.65 m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        Pressão inicial: 3.00 m.c.a</w:t>
      </w:r>
    </w:p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</w:p>
    <w:p w:rsidR="009D2FAB" w:rsidRPr="00B51A8F" w:rsidRDefault="009D2FAB" w:rsidP="009D2FAB">
      <w:pPr>
        <w:spacing w:after="0" w:line="240" w:lineRule="auto"/>
        <w:rPr>
          <w:rFonts w:ascii="Arial Narrow" w:eastAsia="Times New Roman" w:hAnsi="Arial Narrow" w:cs="Arial"/>
        </w:rPr>
      </w:pPr>
    </w:p>
    <w:tbl>
      <w:tblPr>
        <w:tblW w:w="5000" w:type="pct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685"/>
        <w:gridCol w:w="636"/>
        <w:gridCol w:w="593"/>
        <w:gridCol w:w="642"/>
        <w:gridCol w:w="586"/>
        <w:gridCol w:w="648"/>
        <w:gridCol w:w="593"/>
        <w:gridCol w:w="654"/>
        <w:gridCol w:w="673"/>
        <w:gridCol w:w="636"/>
        <w:gridCol w:w="772"/>
        <w:gridCol w:w="605"/>
        <w:gridCol w:w="765"/>
      </w:tblGrid>
      <w:tr w:rsidR="00FA4608" w:rsidRPr="00B51A8F" w:rsidTr="00546AD7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Trecho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Vazão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(l/s)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Ø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Veloc.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(m/s)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Comprimento 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J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(m/m)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Perda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(m.c.a)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Altura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Desnível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(m)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Pressões (m.c.a.)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Tubo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Equiv.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Total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Disp.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Jusante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1-2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2.99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2-3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2.99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3-4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9.63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4-5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9.63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5-6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9.63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6-7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9.73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lastRenderedPageBreak/>
              <w:t>7-8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11.13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9.71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4.23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9.70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9-10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9.70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10-11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9.70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11-12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4.60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-3.20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6.49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12-13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6.49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13-14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6.48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14-15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10.69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6.45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15-16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6.44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16-17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0.3072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5.96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17-18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5.61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5.96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5.01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18-19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5.51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5.17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19-20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5.37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5.34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20-21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6.70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21-22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6.41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22-23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6.23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23-24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6.10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24-25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6.03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25-26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5.98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26-27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-0.50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5.48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5.39</w:t>
            </w:r>
          </w:p>
        </w:tc>
      </w:tr>
      <w:tr w:rsidR="004B1361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lastRenderedPageBreak/>
              <w:t>27-28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5.39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5.32</w:t>
            </w:r>
          </w:p>
        </w:tc>
      </w:tr>
    </w:tbl>
    <w:p w:rsidR="009D2FAB" w:rsidRPr="00B51A8F" w:rsidRDefault="009D2FAB" w:rsidP="009D2FAB">
      <w:pPr>
        <w:spacing w:after="0" w:line="240" w:lineRule="auto"/>
        <w:rPr>
          <w:rFonts w:ascii="Arial Narrow" w:eastAsia="Times New Roman" w:hAnsi="Arial Narrow" w:cs="Arial"/>
        </w:rPr>
      </w:pPr>
    </w:p>
    <w:tbl>
      <w:tblPr>
        <w:tblW w:w="0" w:type="auto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1007"/>
        <w:gridCol w:w="1078"/>
        <w:gridCol w:w="1208"/>
        <w:gridCol w:w="1263"/>
      </w:tblGrid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Pressões (m.c.a.)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Estática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inicial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Perda de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carga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Dinâmica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disponível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Mínima</w:t>
            </w:r>
          </w:p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necessária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5.32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1.00</w:t>
            </w:r>
          </w:p>
        </w:tc>
      </w:tr>
    </w:tbl>
    <w:p w:rsidR="009D2FAB" w:rsidRPr="00B51A8F" w:rsidRDefault="009D2FAB" w:rsidP="009D2FAB">
      <w:pPr>
        <w:spacing w:before="15" w:after="15" w:line="240" w:lineRule="auto"/>
        <w:rPr>
          <w:rFonts w:ascii="Arial Narrow" w:eastAsia="Times New Roman" w:hAnsi="Arial Narrow" w:cs="Arial"/>
          <w:color w:val="000000"/>
        </w:rPr>
      </w:pPr>
      <w:r w:rsidRPr="00B51A8F">
        <w:rPr>
          <w:rFonts w:ascii="Arial Narrow" w:eastAsia="Times New Roman" w:hAnsi="Arial Narrow" w:cs="Arial"/>
          <w:color w:val="000000"/>
        </w:rPr>
        <w:t>Situação: Pressão suficiente</w:t>
      </w:r>
    </w:p>
    <w:p w:rsidR="009D2FAB" w:rsidRPr="00B51A8F" w:rsidRDefault="009D2FAB" w:rsidP="009D2FAB">
      <w:pPr>
        <w:spacing w:after="0" w:line="240" w:lineRule="auto"/>
        <w:rPr>
          <w:rFonts w:ascii="Arial Narrow" w:eastAsia="Times New Roman" w:hAnsi="Arial Narrow" w:cs="Arial"/>
        </w:rPr>
      </w:pPr>
    </w:p>
    <w:tbl>
      <w:tblPr>
        <w:tblW w:w="5000" w:type="pct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911"/>
        <w:gridCol w:w="3669"/>
        <w:gridCol w:w="1421"/>
        <w:gridCol w:w="816"/>
        <w:gridCol w:w="938"/>
        <w:gridCol w:w="733"/>
      </w:tblGrid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L equivalente (m)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Material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Grupo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Item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Quant.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Unitária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  <w:b/>
                <w:bCs/>
              </w:rPr>
              <w:t>Total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Tomadas dágua- saídas curtas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 1/2 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3.30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Adapt sold. c/ flange livre p/ cx. d´água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75 mm - 2.1/2"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0.24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Curva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8.40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Registro bruto gaveta Industrial  c/PVC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2.1/2"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0.92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Curva 45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2.40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Bucha de redução sold. curta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75 mm - 60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0.04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Te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7.80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Te 90 soldável c/ redução lateral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 mm- 25mm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2.40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Bucha de redução sold. longa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60 mm - 25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0.07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Te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3.10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Te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1.80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Joelho 90 soldável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25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4.50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Metal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Registro de gaveta c/ canopla cromada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3/4"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0.20</w:t>
            </w:r>
          </w:p>
        </w:tc>
      </w:tr>
      <w:tr w:rsidR="009D2FAB" w:rsidRPr="00B51A8F" w:rsidTr="00546AD7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PVC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Lavatório com Te de 90º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25 mm - 1/2"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D2FAB" w:rsidRPr="00B51A8F" w:rsidRDefault="009D2FAB" w:rsidP="00546AD7">
            <w:pPr>
              <w:spacing w:before="15" w:after="15" w:line="240" w:lineRule="auto"/>
              <w:jc w:val="right"/>
              <w:rPr>
                <w:rFonts w:ascii="Arial Narrow" w:eastAsia="Times New Roman" w:hAnsi="Arial Narrow" w:cs="Arial"/>
              </w:rPr>
            </w:pPr>
            <w:r w:rsidRPr="00B51A8F">
              <w:rPr>
                <w:rFonts w:ascii="Arial Narrow" w:eastAsia="Times New Roman" w:hAnsi="Arial Narrow" w:cs="Arial"/>
              </w:rPr>
              <w:t>2.70</w:t>
            </w:r>
          </w:p>
        </w:tc>
      </w:tr>
    </w:tbl>
    <w:p w:rsidR="009D2FAB" w:rsidRPr="00B51A8F" w:rsidRDefault="009D2FAB" w:rsidP="009D2FAB">
      <w:pPr>
        <w:jc w:val="both"/>
        <w:rPr>
          <w:rFonts w:ascii="Arial Narrow" w:hAnsi="Arial Narrow" w:cs="Arial"/>
        </w:rPr>
      </w:pPr>
    </w:p>
    <w:p w:rsidR="00FA4608" w:rsidRPr="00B51A8F" w:rsidRDefault="00FA4608" w:rsidP="00FA4608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lang w:val="pt-PT"/>
        </w:rPr>
      </w:pPr>
    </w:p>
    <w:p w:rsidR="009D214B" w:rsidRPr="00B51A8F" w:rsidRDefault="009D214B" w:rsidP="00FA4608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lang w:val="pt-PT"/>
        </w:rPr>
      </w:pPr>
      <w:bookmarkStart w:id="0" w:name="_GoBack"/>
      <w:bookmarkEnd w:id="0"/>
    </w:p>
    <w:p w:rsidR="009D214B" w:rsidRPr="00B51A8F" w:rsidRDefault="009D214B" w:rsidP="00FA4608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lang w:val="pt-PT"/>
        </w:rPr>
      </w:pPr>
    </w:p>
    <w:p w:rsidR="00FA4608" w:rsidRPr="00B51A8F" w:rsidRDefault="00FA4608" w:rsidP="00FA4608">
      <w:pPr>
        <w:spacing w:after="0" w:line="240" w:lineRule="auto"/>
        <w:jc w:val="center"/>
        <w:rPr>
          <w:rFonts w:ascii="Arial Narrow" w:hAnsi="Arial Narrow" w:cs="Arial"/>
          <w:b/>
        </w:rPr>
      </w:pPr>
      <w:r w:rsidRPr="00B51A8F">
        <w:rPr>
          <w:rFonts w:ascii="Arial Narrow" w:hAnsi="Arial Narrow" w:cs="Arial"/>
          <w:b/>
        </w:rPr>
        <w:t>VITOR GUSTAVO VERHALEN</w:t>
      </w:r>
    </w:p>
    <w:p w:rsidR="00FA4608" w:rsidRPr="00B51A8F" w:rsidRDefault="00FA4608" w:rsidP="00FA4608">
      <w:pPr>
        <w:spacing w:after="0" w:line="240" w:lineRule="auto"/>
        <w:jc w:val="center"/>
        <w:rPr>
          <w:rFonts w:ascii="Arial Narrow" w:hAnsi="Arial Narrow" w:cs="Arial"/>
        </w:rPr>
      </w:pPr>
      <w:r w:rsidRPr="00B51A8F">
        <w:rPr>
          <w:rFonts w:ascii="Arial Narrow" w:hAnsi="Arial Narrow" w:cs="Arial"/>
        </w:rPr>
        <w:t>Engenheiro Civil</w:t>
      </w:r>
    </w:p>
    <w:p w:rsidR="009C7FD6" w:rsidRPr="00B51A8F" w:rsidRDefault="00FA4608" w:rsidP="00FA4608">
      <w:pPr>
        <w:spacing w:after="0" w:line="240" w:lineRule="auto"/>
        <w:jc w:val="center"/>
        <w:rPr>
          <w:rFonts w:ascii="Arial Narrow" w:hAnsi="Arial Narrow" w:cs="Arial"/>
          <w:b/>
          <w:snapToGrid w:val="0"/>
          <w:lang w:val="pt-PT"/>
        </w:rPr>
      </w:pPr>
      <w:r w:rsidRPr="00B51A8F">
        <w:rPr>
          <w:rFonts w:ascii="Arial Narrow" w:hAnsi="Arial Narrow" w:cs="Arial"/>
        </w:rPr>
        <w:t>CREA MT 49989</w:t>
      </w:r>
    </w:p>
    <w:sectPr w:rsidR="009C7FD6" w:rsidRPr="00B51A8F" w:rsidSect="005374DA">
      <w:headerReference w:type="default" r:id="rId11"/>
      <w:pgSz w:w="11906" w:h="16838"/>
      <w:pgMar w:top="1417" w:right="1701" w:bottom="1417" w:left="1701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AD7" w:rsidRDefault="00546AD7" w:rsidP="009C7FD6">
      <w:pPr>
        <w:spacing w:after="0" w:line="240" w:lineRule="auto"/>
      </w:pPr>
      <w:r>
        <w:separator/>
      </w:r>
    </w:p>
  </w:endnote>
  <w:endnote w:type="continuationSeparator" w:id="0">
    <w:p w:rsidR="00546AD7" w:rsidRDefault="00546AD7" w:rsidP="009C7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AD7" w:rsidRDefault="00546AD7" w:rsidP="009C7FD6">
      <w:pPr>
        <w:spacing w:after="0" w:line="240" w:lineRule="auto"/>
      </w:pPr>
      <w:r>
        <w:separator/>
      </w:r>
    </w:p>
  </w:footnote>
  <w:footnote w:type="continuationSeparator" w:id="0">
    <w:p w:rsidR="00546AD7" w:rsidRDefault="00546AD7" w:rsidP="009C7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14B" w:rsidRDefault="009D214B" w:rsidP="009D214B">
    <w:pPr>
      <w:rPr>
        <w:rFonts w:ascii="Arial Narrow" w:hAnsi="Arial Narrow" w:cs="Arial Narrow"/>
        <w:b/>
        <w:bCs/>
        <w:sz w:val="20"/>
        <w:szCs w:val="20"/>
      </w:rPr>
    </w:pPr>
    <w:r>
      <w:rPr>
        <w:rFonts w:ascii="Arial Narrow" w:hAnsi="Arial Narrow" w:cs="Arial Narrow"/>
        <w:b/>
        <w:bCs/>
        <w:noProof/>
        <w:sz w:val="20"/>
        <w:szCs w:val="20"/>
      </w:rPr>
      <w:drawing>
        <wp:inline distT="0" distB="0" distL="0" distR="0">
          <wp:extent cx="4198620" cy="694690"/>
          <wp:effectExtent l="0" t="0" r="0" b="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528" r="-87" b="-528"/>
                  <a:stretch>
                    <a:fillRect/>
                  </a:stretch>
                </pic:blipFill>
                <pic:spPr bwMode="auto">
                  <a:xfrm>
                    <a:off x="0" y="0"/>
                    <a:ext cx="4198620" cy="69469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eastAsia="Arial Narrow" w:hAnsi="Arial Narrow" w:cs="Arial Narrow"/>
        <w:b/>
        <w:bCs/>
        <w:sz w:val="20"/>
        <w:szCs w:val="20"/>
      </w:rPr>
      <w:t xml:space="preserve">        </w:t>
    </w:r>
    <w:r>
      <w:rPr>
        <w:rFonts w:ascii="Arial Narrow" w:hAnsi="Arial Narrow" w:cs="Arial Narrow"/>
        <w:b/>
        <w:bCs/>
        <w:noProof/>
        <w:sz w:val="20"/>
        <w:szCs w:val="20"/>
      </w:rPr>
      <w:drawing>
        <wp:inline distT="0" distB="0" distL="0" distR="0" wp14:anchorId="79D06328" wp14:editId="4A78DCC9">
          <wp:extent cx="929005" cy="643890"/>
          <wp:effectExtent l="0" t="0" r="4445" b="381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7" t="-99" r="-67" b="-99"/>
                  <a:stretch>
                    <a:fillRect/>
                  </a:stretch>
                </pic:blipFill>
                <pic:spPr bwMode="auto">
                  <a:xfrm>
                    <a:off x="0" y="0"/>
                    <a:ext cx="929005" cy="64389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eastAsia="Arial Narrow" w:hAnsi="Arial Narrow" w:cs="Arial Narrow"/>
        <w:b/>
        <w:bCs/>
        <w:sz w:val="20"/>
        <w:szCs w:val="20"/>
      </w:rPr>
      <w:t xml:space="preserve">                                      </w:t>
    </w:r>
  </w:p>
  <w:p w:rsidR="00546AD7" w:rsidRPr="009C7FD6" w:rsidRDefault="00546AD7" w:rsidP="009C7FD6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0884E179" wp14:editId="6CCA9CC5">
          <wp:simplePos x="0" y="0"/>
          <wp:positionH relativeFrom="column">
            <wp:posOffset>7419975</wp:posOffset>
          </wp:positionH>
          <wp:positionV relativeFrom="paragraph">
            <wp:posOffset>-86360</wp:posOffset>
          </wp:positionV>
          <wp:extent cx="1085850" cy="828040"/>
          <wp:effectExtent l="0" t="0" r="0" b="0"/>
          <wp:wrapNone/>
          <wp:docPr id="4" name="Picture 2" descr="A red and green logo&#10;&#10;Description automatically generated with low confidence">
            <a:extLst xmlns:a="http://schemas.openxmlformats.org/drawingml/2006/main">
              <a:ext uri="{FF2B5EF4-FFF2-40B4-BE49-F238E27FC236}">
                <a16:creationId xmlns:a16="http://schemas.microsoft.com/office/drawing/2014/main" id="{369DF638-9143-4CC8-AFBA-50288F451A39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red and green logo&#10;&#10;Description automatically generated with low confidence">
                    <a:extLst>
                      <a:ext uri="{FF2B5EF4-FFF2-40B4-BE49-F238E27FC236}">
                        <a16:creationId xmlns:a16="http://schemas.microsoft.com/office/drawing/2014/main" id="{369DF638-9143-4CC8-AFBA-50288F451A39}"/>
                      </a:ext>
                    </a:extLst>
                  </pic:cNvPr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828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8615E"/>
    <w:multiLevelType w:val="hybridMultilevel"/>
    <w:tmpl w:val="A06E08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632885"/>
    <w:multiLevelType w:val="hybridMultilevel"/>
    <w:tmpl w:val="BC50BC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D6"/>
    <w:rsid w:val="000C1C82"/>
    <w:rsid w:val="00261218"/>
    <w:rsid w:val="00445761"/>
    <w:rsid w:val="00487AFA"/>
    <w:rsid w:val="004B1361"/>
    <w:rsid w:val="00530DFF"/>
    <w:rsid w:val="005374DA"/>
    <w:rsid w:val="00546AD7"/>
    <w:rsid w:val="00654B51"/>
    <w:rsid w:val="009C7FD6"/>
    <w:rsid w:val="009D214B"/>
    <w:rsid w:val="009D2FAB"/>
    <w:rsid w:val="009E3DDA"/>
    <w:rsid w:val="00B51A8F"/>
    <w:rsid w:val="00E4540B"/>
    <w:rsid w:val="00FA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40E8C25"/>
  <w15:chartTrackingRefBased/>
  <w15:docId w15:val="{A96FB655-06BE-49D9-80FD-84BDEDCF3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7FD6"/>
    <w:pPr>
      <w:spacing w:after="200" w:line="276" w:lineRule="auto"/>
    </w:pPr>
    <w:rPr>
      <w:rFonts w:eastAsiaTheme="minorEastAsia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9E3D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semiHidden/>
    <w:unhideWhenUsed/>
    <w:qFormat/>
    <w:rsid w:val="009C7FD6"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C7FD6"/>
    <w:pPr>
      <w:tabs>
        <w:tab w:val="center" w:pos="4252"/>
        <w:tab w:val="right" w:pos="8504"/>
      </w:tabs>
      <w:spacing w:after="0" w:line="240" w:lineRule="auto"/>
    </w:pPr>
    <w:rPr>
      <w:rFonts w:eastAsiaTheme="minorHAnsi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9C7FD6"/>
  </w:style>
  <w:style w:type="paragraph" w:styleId="Rodap">
    <w:name w:val="footer"/>
    <w:basedOn w:val="Normal"/>
    <w:link w:val="RodapChar"/>
    <w:uiPriority w:val="99"/>
    <w:unhideWhenUsed/>
    <w:rsid w:val="009C7FD6"/>
    <w:pPr>
      <w:tabs>
        <w:tab w:val="center" w:pos="4252"/>
        <w:tab w:val="right" w:pos="8504"/>
      </w:tabs>
      <w:spacing w:after="0" w:line="240" w:lineRule="auto"/>
    </w:pPr>
    <w:rPr>
      <w:rFonts w:eastAsiaTheme="minorHAnsi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9C7FD6"/>
  </w:style>
  <w:style w:type="character" w:customStyle="1" w:styleId="Ttulo2Char">
    <w:name w:val="Título 2 Char"/>
    <w:basedOn w:val="Fontepargpadro"/>
    <w:link w:val="Ttulo2"/>
    <w:uiPriority w:val="99"/>
    <w:semiHidden/>
    <w:rsid w:val="009C7FD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9C7F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9E3DDA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9E3DD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9E3DDA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9E3DDA"/>
    <w:pPr>
      <w:spacing w:after="100"/>
      <w:ind w:left="220"/>
    </w:pPr>
  </w:style>
  <w:style w:type="character" w:styleId="Hyperlink">
    <w:name w:val="Hyperlink"/>
    <w:basedOn w:val="Fontepargpadro"/>
    <w:uiPriority w:val="99"/>
    <w:unhideWhenUsed/>
    <w:rsid w:val="009E3DDA"/>
    <w:rPr>
      <w:color w:val="0563C1" w:themeColor="hyperlink"/>
      <w:u w:val="single"/>
    </w:rPr>
  </w:style>
  <w:style w:type="paragraph" w:customStyle="1" w:styleId="titulo">
    <w:name w:val="titulo"/>
    <w:basedOn w:val="Normal"/>
    <w:rsid w:val="009D2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titulo">
    <w:name w:val="subtitulo"/>
    <w:basedOn w:val="Normal"/>
    <w:rsid w:val="009D2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">
    <w:name w:val="texto"/>
    <w:basedOn w:val="Normal"/>
    <w:rsid w:val="009D2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ulotabela">
    <w:name w:val="titulotabela"/>
    <w:basedOn w:val="Normal"/>
    <w:rsid w:val="009D2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D2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tabela">
    <w:name w:val="textotabela"/>
    <w:basedOn w:val="Normal"/>
    <w:rsid w:val="009D2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9DC92-CF7E-4F77-8CD0-3F98F87B1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17</Pages>
  <Words>3348</Words>
  <Characters>18085</Characters>
  <Application>Microsoft Office Word</Application>
  <DocSecurity>0</DocSecurity>
  <Lines>150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Thais Correa dos Santos</dc:creator>
  <cp:keywords/>
  <dc:description/>
  <cp:lastModifiedBy>Ana Paula Botelho</cp:lastModifiedBy>
  <cp:revision>8</cp:revision>
  <cp:lastPrinted>2022-02-25T18:23:00Z</cp:lastPrinted>
  <dcterms:created xsi:type="dcterms:W3CDTF">2021-11-18T12:58:00Z</dcterms:created>
  <dcterms:modified xsi:type="dcterms:W3CDTF">2022-02-25T18:23:00Z</dcterms:modified>
</cp:coreProperties>
</file>